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10" w:rsidRDefault="004B4A10" w:rsidP="00661A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88" w:rsidRDefault="00212288" w:rsidP="00661A3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4A10">
        <w:rPr>
          <w:rFonts w:ascii="Times New Roman" w:hAnsi="Times New Roman" w:cs="Times New Roman"/>
          <w:b/>
          <w:sz w:val="24"/>
          <w:szCs w:val="24"/>
        </w:rPr>
        <w:t>İŞYERİ EĞİTİMİNİN DEĞERLENDİRİLMESİ</w:t>
      </w:r>
    </w:p>
    <w:p w:rsidR="004B4A10" w:rsidRPr="004B4A10" w:rsidRDefault="004B4A10" w:rsidP="00661A3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2288" w:rsidRDefault="004B4A10" w:rsidP="00661A3D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r w:rsidR="00FA40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26AF">
        <w:rPr>
          <w:rFonts w:ascii="Times New Roman" w:hAnsi="Times New Roman"/>
          <w:b/>
          <w:i/>
          <w:sz w:val="24"/>
          <w:szCs w:val="24"/>
        </w:rPr>
        <w:t>İşyeri Eğitimi Sicil Formu (Not ortalamasına katkısı %30)</w:t>
      </w:r>
    </w:p>
    <w:p w:rsidR="00212288" w:rsidRDefault="004B4A10" w:rsidP="00661A3D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b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r w:rsidR="00FA40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26AF">
        <w:rPr>
          <w:rFonts w:ascii="Times New Roman" w:hAnsi="Times New Roman"/>
          <w:b/>
          <w:i/>
          <w:sz w:val="24"/>
          <w:szCs w:val="24"/>
        </w:rPr>
        <w:t>İşyeri Eğitimi Devam Çizelgesi (Not ortalamasına katkısı % 5)</w:t>
      </w:r>
    </w:p>
    <w:p w:rsidR="00212288" w:rsidRDefault="004B4A10" w:rsidP="00661A3D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r w:rsidR="00FA40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2288" w:rsidRPr="009C7631">
        <w:rPr>
          <w:rFonts w:ascii="Times New Roman" w:hAnsi="Times New Roman"/>
          <w:b/>
          <w:i/>
          <w:sz w:val="24"/>
          <w:szCs w:val="24"/>
        </w:rPr>
        <w:t xml:space="preserve">İşyeri Eğitimi Dosyası </w:t>
      </w:r>
      <w:r w:rsidR="00F826AF">
        <w:rPr>
          <w:rFonts w:ascii="Times New Roman" w:hAnsi="Times New Roman"/>
          <w:b/>
          <w:i/>
          <w:sz w:val="24"/>
          <w:szCs w:val="24"/>
        </w:rPr>
        <w:t>(Not ortalamasına katkısı %30)</w:t>
      </w:r>
    </w:p>
    <w:p w:rsidR="00F826AF" w:rsidRDefault="004B4A10" w:rsidP="00661A3D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d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826AF">
        <w:rPr>
          <w:rFonts w:ascii="Times New Roman" w:hAnsi="Times New Roman"/>
          <w:b/>
          <w:i/>
          <w:sz w:val="24"/>
          <w:szCs w:val="24"/>
        </w:rPr>
        <w:t>İşyeri Eğitimi Mülakatı (Not ortalamasına katkısı %35)</w:t>
      </w:r>
    </w:p>
    <w:p w:rsidR="004B4A10" w:rsidRDefault="004B4A10" w:rsidP="00661A3D">
      <w:pPr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212288" w:rsidRDefault="00F826AF" w:rsidP="00661A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 eğitimi değerlendirilmesi</w:t>
      </w:r>
      <w:r w:rsidR="00496F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0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orumlu öğretim üyesi tarafından yapılacaktır. </w:t>
      </w:r>
      <w:r w:rsidR="004B4A10" w:rsidRPr="00C95037">
        <w:rPr>
          <w:rFonts w:ascii="Times New Roman" w:hAnsi="Times New Roman" w:cs="Times New Roman"/>
          <w:b/>
          <w:sz w:val="24"/>
          <w:szCs w:val="24"/>
        </w:rPr>
        <w:t>İşyeri Eğitimi İşyeri Anketi ve İşyeri Eğitimi Öğrenci Anketi doldurulması zorunlu olan ancak değerlendirmeye alınmayacak belgelerdir.</w:t>
      </w:r>
      <w:r w:rsidR="004B4A10">
        <w:rPr>
          <w:rFonts w:ascii="Times New Roman" w:hAnsi="Times New Roman" w:cs="Times New Roman"/>
          <w:sz w:val="24"/>
          <w:szCs w:val="24"/>
        </w:rPr>
        <w:t xml:space="preserve"> Bu anketleri teslim etmeyen öğrenciler mülakata</w:t>
      </w:r>
      <w:r w:rsidR="00496F23">
        <w:rPr>
          <w:rFonts w:ascii="Times New Roman" w:hAnsi="Times New Roman" w:cs="Times New Roman"/>
          <w:sz w:val="24"/>
          <w:szCs w:val="24"/>
        </w:rPr>
        <w:t xml:space="preserve"> alınmayacaktır ve İşyeri Eğitimlerinden başarısız sayılacaklardır.</w:t>
      </w:r>
      <w:r w:rsidR="004B4A10">
        <w:rPr>
          <w:rFonts w:ascii="Times New Roman" w:hAnsi="Times New Roman" w:cs="Times New Roman"/>
          <w:sz w:val="24"/>
          <w:szCs w:val="24"/>
        </w:rPr>
        <w:t xml:space="preserve"> </w:t>
      </w:r>
      <w:r w:rsidR="00C95037">
        <w:rPr>
          <w:rFonts w:ascii="Times New Roman" w:hAnsi="Times New Roman" w:cs="Times New Roman"/>
          <w:sz w:val="24"/>
          <w:szCs w:val="24"/>
        </w:rPr>
        <w:t>S</w:t>
      </w:r>
      <w:r w:rsidRPr="00F826AF">
        <w:rPr>
          <w:rFonts w:ascii="Times New Roman" w:hAnsi="Times New Roman" w:cs="Times New Roman"/>
          <w:b/>
          <w:sz w:val="24"/>
          <w:szCs w:val="24"/>
        </w:rPr>
        <w:t>orumlu öğretim üyeleri tarafından belirlenen tarihlerde ve saatlerde mülakata katılmayan öğrenciler değerlendirmeye alınmayacak olup İşyeri Eğitimlerinden başarısız sayılaca</w:t>
      </w:r>
      <w:r w:rsidR="00496F23">
        <w:rPr>
          <w:rFonts w:ascii="Times New Roman" w:hAnsi="Times New Roman" w:cs="Times New Roman"/>
          <w:b/>
          <w:sz w:val="24"/>
          <w:szCs w:val="24"/>
        </w:rPr>
        <w:t>klardır.</w:t>
      </w:r>
    </w:p>
    <w:p w:rsidR="004B4A10" w:rsidRDefault="004B4A10" w:rsidP="00661A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6AF" w:rsidRDefault="00661A3D" w:rsidP="00661A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kriterlere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A10">
        <w:rPr>
          <w:rFonts w:ascii="Times New Roman" w:hAnsi="Times New Roman" w:cs="Times New Roman"/>
          <w:sz w:val="24"/>
          <w:szCs w:val="24"/>
        </w:rPr>
        <w:t>göre İşyeri</w:t>
      </w:r>
      <w:r>
        <w:rPr>
          <w:rFonts w:ascii="Times New Roman" w:hAnsi="Times New Roman" w:cs="Times New Roman"/>
          <w:sz w:val="24"/>
          <w:szCs w:val="24"/>
        </w:rPr>
        <w:t xml:space="preserve"> Eğitimi yapan öğrencilerin not ortalaması belirlenir. </w:t>
      </w:r>
      <w:r w:rsidR="00F826AF">
        <w:rPr>
          <w:rFonts w:ascii="Times New Roman" w:hAnsi="Times New Roman" w:cs="Times New Roman"/>
          <w:b/>
          <w:sz w:val="24"/>
          <w:szCs w:val="24"/>
        </w:rPr>
        <w:t xml:space="preserve">İşyeri Eğitiminin değerlendirilmesi sonucu belirlenen not ortalamasına göre öğrencinin İşyeri Eğitimi harf notu aşağıdaki tabloya göre belirlenir </w:t>
      </w:r>
    </w:p>
    <w:p w:rsidR="004B4A10" w:rsidRDefault="004B4A10" w:rsidP="00661A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6AF" w:rsidRDefault="00F826AF" w:rsidP="00661A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99668" cy="1713865"/>
            <wp:effectExtent l="0" t="0" r="0" b="63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2" t="54181" r="77722" b="29510"/>
                    <a:stretch/>
                  </pic:blipFill>
                  <pic:spPr bwMode="auto">
                    <a:xfrm>
                      <a:off x="0" y="0"/>
                      <a:ext cx="1399668" cy="171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826AF" w:rsidRDefault="00F826A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A10" w:rsidRDefault="004B4A10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4A10" w:rsidRDefault="004B4A10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341F" w:rsidRPr="00D0341F" w:rsidRDefault="00D0341F" w:rsidP="00661A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0341F" w:rsidRPr="00D0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9"/>
    <w:rsid w:val="000578AF"/>
    <w:rsid w:val="001C12A9"/>
    <w:rsid w:val="001F6F4B"/>
    <w:rsid w:val="00212288"/>
    <w:rsid w:val="0027129F"/>
    <w:rsid w:val="002B2F35"/>
    <w:rsid w:val="00496F23"/>
    <w:rsid w:val="004B4A10"/>
    <w:rsid w:val="00502F77"/>
    <w:rsid w:val="00661A3D"/>
    <w:rsid w:val="00A95136"/>
    <w:rsid w:val="00C95037"/>
    <w:rsid w:val="00D0341F"/>
    <w:rsid w:val="00EB57F9"/>
    <w:rsid w:val="00F826AF"/>
    <w:rsid w:val="00F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2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</dc:creator>
  <cp:keywords/>
  <dc:description/>
  <cp:lastModifiedBy>Fujitsu</cp:lastModifiedBy>
  <cp:revision>7</cp:revision>
  <cp:lastPrinted>2016-12-22T12:32:00Z</cp:lastPrinted>
  <dcterms:created xsi:type="dcterms:W3CDTF">2016-12-05T07:18:00Z</dcterms:created>
  <dcterms:modified xsi:type="dcterms:W3CDTF">2019-01-14T08:25:00Z</dcterms:modified>
</cp:coreProperties>
</file>