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1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2642"/>
        <w:gridCol w:w="1877"/>
        <w:gridCol w:w="467"/>
        <w:gridCol w:w="2531"/>
        <w:gridCol w:w="1733"/>
        <w:gridCol w:w="1761"/>
      </w:tblGrid>
      <w:tr w:rsidR="00636523" w14:paraId="01AB6CB8" w14:textId="58E7BDF2" w:rsidTr="00434FB7">
        <w:trPr>
          <w:trHeight w:val="1634"/>
        </w:trPr>
        <w:tc>
          <w:tcPr>
            <w:tcW w:w="110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DFC97C" w14:textId="77777777" w:rsidR="00636523" w:rsidRPr="00EA45C8" w:rsidRDefault="00636523" w:rsidP="00045B73">
            <w:pPr>
              <w:rPr>
                <w:sz w:val="2"/>
                <w:szCs w:val="2"/>
              </w:rPr>
            </w:pPr>
          </w:p>
          <w:p w14:paraId="70417B87" w14:textId="77777777" w:rsidR="00636523" w:rsidRPr="00EA45C8" w:rsidRDefault="00636523" w:rsidP="00045B73">
            <w:pPr>
              <w:rPr>
                <w:sz w:val="2"/>
                <w:szCs w:val="2"/>
              </w:rPr>
            </w:pPr>
          </w:p>
          <w:p w14:paraId="1B2CCFF3" w14:textId="77777777" w:rsidR="00636523" w:rsidRPr="00EA45C8" w:rsidRDefault="00636523" w:rsidP="00045B73">
            <w:pPr>
              <w:rPr>
                <w:sz w:val="2"/>
                <w:szCs w:val="2"/>
              </w:rPr>
            </w:pPr>
          </w:p>
          <w:p w14:paraId="213251F4" w14:textId="5403717C" w:rsidR="00636523" w:rsidRPr="00EA45C8" w:rsidRDefault="00636523" w:rsidP="00045B73">
            <w:pPr>
              <w:rPr>
                <w:sz w:val="2"/>
                <w:szCs w:val="2"/>
              </w:rPr>
            </w:pPr>
          </w:p>
          <w:p w14:paraId="755A0FA8" w14:textId="21514CE6" w:rsidR="00636523" w:rsidRPr="000D1BF8" w:rsidRDefault="00636523" w:rsidP="00636523">
            <w:pPr>
              <w:spacing w:before="120" w:line="240" w:lineRule="atLeast"/>
              <w:jc w:val="center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74624" behindDoc="0" locked="0" layoutInCell="1" allowOverlap="1" wp14:anchorId="398A03D8" wp14:editId="24323D2D">
                  <wp:simplePos x="0" y="0"/>
                  <wp:positionH relativeFrom="column">
                    <wp:posOffset>6041922</wp:posOffset>
                  </wp:positionH>
                  <wp:positionV relativeFrom="paragraph">
                    <wp:posOffset>91440</wp:posOffset>
                  </wp:positionV>
                  <wp:extent cx="777875" cy="795655"/>
                  <wp:effectExtent l="0" t="0" r="0" b="0"/>
                  <wp:wrapSquare wrapText="bothSides"/>
                  <wp:docPr id="3" name="Resim 3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73600" behindDoc="0" locked="0" layoutInCell="1" allowOverlap="1" wp14:anchorId="7AE10634" wp14:editId="4E8CAE9E">
                  <wp:simplePos x="0" y="0"/>
                  <wp:positionH relativeFrom="column">
                    <wp:posOffset>64320</wp:posOffset>
                  </wp:positionH>
                  <wp:positionV relativeFrom="paragraph">
                    <wp:posOffset>114915</wp:posOffset>
                  </wp:positionV>
                  <wp:extent cx="777875" cy="795655"/>
                  <wp:effectExtent l="0" t="0" r="0" b="0"/>
                  <wp:wrapSquare wrapText="bothSides"/>
                  <wp:docPr id="1" name="Resim 1" descr="simge, sembol, grafik, daire, logo içeren bir resim&#10;&#10;Açıklama otomatik olarak oluşturuldu">
                    <a:hlinkClick xmlns:a="http://schemas.openxmlformats.org/drawingml/2006/main" r:id="rId7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simge, sembol, grafik, daire, logo içeren bir resim&#10;&#10;Açıklama otomatik olarak oluşturuldu">
                            <a:hlinkClick r:id="rId7"/>
                          </pic:cNvPr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5"/>
                          <a:stretch/>
                        </pic:blipFill>
                        <pic:spPr bwMode="auto">
                          <a:xfrm>
                            <a:off x="0" y="0"/>
                            <a:ext cx="777875" cy="79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t xml:space="preserve">T. </w:t>
            </w:r>
            <w:r w:rsidRPr="000D1BF8">
              <w:t>C.</w:t>
            </w:r>
          </w:p>
          <w:p w14:paraId="1B179A9E" w14:textId="708BAAE5" w:rsidR="00636523" w:rsidRPr="000D1BF8" w:rsidRDefault="00636523" w:rsidP="00EA45C8">
            <w:pPr>
              <w:spacing w:line="240" w:lineRule="atLeast"/>
              <w:jc w:val="center"/>
            </w:pPr>
            <w:r w:rsidRPr="000D1BF8">
              <w:t>KARADENİZ TEKNİK ÜNİVERSİTESİ</w:t>
            </w:r>
          </w:p>
          <w:p w14:paraId="7393592A" w14:textId="5452CE89" w:rsidR="00636523" w:rsidRDefault="00636523" w:rsidP="00EA45C8">
            <w:pPr>
              <w:spacing w:line="240" w:lineRule="atLeast"/>
              <w:jc w:val="center"/>
              <w:rPr>
                <w:bCs/>
              </w:rPr>
            </w:pPr>
            <w:r w:rsidRPr="000D1BF8">
              <w:rPr>
                <w:bCs/>
              </w:rPr>
              <w:t xml:space="preserve">SAĞLIK BİLİMLERİ ENSTİTÜSÜ MÜDÜRLÜĞÜ </w:t>
            </w:r>
          </w:p>
          <w:p w14:paraId="76D0A22E" w14:textId="74776783" w:rsidR="00636523" w:rsidRDefault="00636523" w:rsidP="00434FB7">
            <w:pPr>
              <w:jc w:val="center"/>
              <w:rPr>
                <w:bCs/>
              </w:rPr>
            </w:pPr>
          </w:p>
          <w:p w14:paraId="3CEABDB7" w14:textId="06F1D8E4" w:rsidR="00636523" w:rsidRPr="007D3DDC" w:rsidRDefault="00636523" w:rsidP="00EA45C8">
            <w:pPr>
              <w:jc w:val="center"/>
              <w:rPr>
                <w:b/>
                <w:bCs/>
              </w:rPr>
            </w:pPr>
            <w:r w:rsidRPr="0037465C">
              <w:rPr>
                <w:b/>
                <w:bCs/>
              </w:rPr>
              <w:t xml:space="preserve">DANIŞMAN </w:t>
            </w:r>
            <w:r w:rsidRPr="00697DDB">
              <w:rPr>
                <w:b/>
                <w:bCs/>
              </w:rPr>
              <w:t>DEĞİŞİKLİĞİ</w:t>
            </w:r>
            <w:r w:rsidRPr="0037465C">
              <w:rPr>
                <w:b/>
                <w:bCs/>
              </w:rPr>
              <w:t xml:space="preserve"> ÖNERİ FORMU</w:t>
            </w:r>
          </w:p>
          <w:p w14:paraId="4D6ED211" w14:textId="668534B4" w:rsidR="00636523" w:rsidRPr="00DF6480" w:rsidRDefault="00636523" w:rsidP="00045B73">
            <w:pPr>
              <w:rPr>
                <w:sz w:val="2"/>
                <w:szCs w:val="2"/>
              </w:rPr>
            </w:pPr>
          </w:p>
        </w:tc>
      </w:tr>
      <w:tr w:rsidR="00636523" w14:paraId="7A32A571" w14:textId="77777777" w:rsidTr="004642AC">
        <w:trPr>
          <w:trHeight w:val="327"/>
        </w:trPr>
        <w:tc>
          <w:tcPr>
            <w:tcW w:w="110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2BAA57" w14:textId="0772585C" w:rsidR="00636523" w:rsidRPr="004642AC" w:rsidRDefault="00636523" w:rsidP="006163C5">
            <w:pPr>
              <w:spacing w:before="120" w:after="60"/>
              <w:rPr>
                <w:b/>
                <w:sz w:val="22"/>
                <w:szCs w:val="22"/>
              </w:rPr>
            </w:pPr>
            <w:r w:rsidRPr="004642AC">
              <w:rPr>
                <w:b/>
                <w:sz w:val="22"/>
                <w:szCs w:val="22"/>
              </w:rPr>
              <w:t>Öğrencinin;</w:t>
            </w:r>
          </w:p>
        </w:tc>
      </w:tr>
      <w:tr w:rsidR="001E3A2A" w14:paraId="2FB566B8" w14:textId="77777777" w:rsidTr="009A6DBE">
        <w:trPr>
          <w:trHeight w:val="342"/>
        </w:trPr>
        <w:tc>
          <w:tcPr>
            <w:tcW w:w="2642" w:type="dxa"/>
            <w:tcBorders>
              <w:left w:val="single" w:sz="12" w:space="0" w:color="auto"/>
            </w:tcBorders>
            <w:shd w:val="clear" w:color="auto" w:fill="auto"/>
          </w:tcPr>
          <w:p w14:paraId="28767030" w14:textId="77777777" w:rsidR="001E3A2A" w:rsidRPr="00462B31" w:rsidRDefault="001E3A2A" w:rsidP="00462B31">
            <w:pPr>
              <w:spacing w:after="60"/>
              <w:ind w:right="34"/>
              <w:rPr>
                <w:sz w:val="22"/>
                <w:szCs w:val="22"/>
              </w:rPr>
            </w:pPr>
            <w:r w:rsidRPr="00462B31">
              <w:rPr>
                <w:sz w:val="22"/>
                <w:szCs w:val="22"/>
              </w:rPr>
              <w:t>Adı, Soyadı</w:t>
            </w:r>
          </w:p>
        </w:tc>
        <w:tc>
          <w:tcPr>
            <w:tcW w:w="8368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2BAB4C2" w14:textId="77777777" w:rsidR="001E3A2A" w:rsidRPr="00462B31" w:rsidRDefault="001E3A2A" w:rsidP="00462B31">
            <w:pPr>
              <w:spacing w:after="60"/>
              <w:ind w:right="34"/>
              <w:rPr>
                <w:sz w:val="22"/>
                <w:szCs w:val="22"/>
              </w:rPr>
            </w:pPr>
            <w:r w:rsidRPr="00EE2D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62B31">
              <w:rPr>
                <w:sz w:val="22"/>
                <w:szCs w:val="22"/>
              </w:rPr>
              <w:t xml:space="preserve"> </w:t>
            </w:r>
            <w:r w:rsidRPr="00462B31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62B31">
              <w:rPr>
                <w:sz w:val="22"/>
                <w:szCs w:val="22"/>
              </w:rPr>
              <w:instrText xml:space="preserve"> FORMTEXT </w:instrText>
            </w:r>
            <w:r w:rsidRPr="00462B31">
              <w:rPr>
                <w:sz w:val="22"/>
                <w:szCs w:val="22"/>
              </w:rPr>
            </w:r>
            <w:r w:rsidRPr="00462B31">
              <w:rPr>
                <w:sz w:val="22"/>
                <w:szCs w:val="22"/>
              </w:rPr>
              <w:fldChar w:fldCharType="separate"/>
            </w:r>
            <w:bookmarkStart w:id="0" w:name="_GoBack"/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noProof/>
                <w:sz w:val="22"/>
                <w:szCs w:val="22"/>
              </w:rPr>
              <w:t> </w:t>
            </w:r>
            <w:bookmarkEnd w:id="0"/>
            <w:r w:rsidRPr="00462B31">
              <w:rPr>
                <w:sz w:val="22"/>
                <w:szCs w:val="22"/>
              </w:rPr>
              <w:fldChar w:fldCharType="end"/>
            </w:r>
          </w:p>
        </w:tc>
      </w:tr>
      <w:tr w:rsidR="001E3A2A" w14:paraId="445BC1CF" w14:textId="77777777" w:rsidTr="009A6DBE">
        <w:trPr>
          <w:trHeight w:val="342"/>
        </w:trPr>
        <w:tc>
          <w:tcPr>
            <w:tcW w:w="2642" w:type="dxa"/>
            <w:tcBorders>
              <w:left w:val="single" w:sz="12" w:space="0" w:color="auto"/>
            </w:tcBorders>
            <w:shd w:val="clear" w:color="auto" w:fill="auto"/>
          </w:tcPr>
          <w:p w14:paraId="5D327E6D" w14:textId="77777777" w:rsidR="001E3A2A" w:rsidRPr="00462B31" w:rsidRDefault="001E3A2A" w:rsidP="00462B31">
            <w:pPr>
              <w:spacing w:after="60"/>
              <w:ind w:right="34"/>
              <w:rPr>
                <w:sz w:val="22"/>
                <w:szCs w:val="22"/>
              </w:rPr>
            </w:pPr>
            <w:r w:rsidRPr="00462B31">
              <w:rPr>
                <w:sz w:val="22"/>
                <w:szCs w:val="22"/>
              </w:rPr>
              <w:t>Numarası</w:t>
            </w:r>
          </w:p>
        </w:tc>
        <w:tc>
          <w:tcPr>
            <w:tcW w:w="8368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752916C7" w14:textId="77777777" w:rsidR="001E3A2A" w:rsidRPr="00462B31" w:rsidRDefault="001E3A2A" w:rsidP="00462B31">
            <w:pPr>
              <w:spacing w:after="60"/>
              <w:ind w:right="34"/>
              <w:rPr>
                <w:sz w:val="22"/>
                <w:szCs w:val="22"/>
              </w:rPr>
            </w:pPr>
            <w:r w:rsidRPr="00EE2D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62B31">
              <w:rPr>
                <w:sz w:val="22"/>
                <w:szCs w:val="22"/>
              </w:rPr>
              <w:t xml:space="preserve"> </w:t>
            </w:r>
            <w:r w:rsidRPr="00462B31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62B31">
              <w:rPr>
                <w:sz w:val="22"/>
                <w:szCs w:val="22"/>
              </w:rPr>
              <w:instrText xml:space="preserve"> FORMTEXT </w:instrText>
            </w:r>
            <w:r w:rsidRPr="00462B31">
              <w:rPr>
                <w:sz w:val="22"/>
                <w:szCs w:val="22"/>
              </w:rPr>
            </w:r>
            <w:r w:rsidRPr="00462B31">
              <w:rPr>
                <w:sz w:val="22"/>
                <w:szCs w:val="22"/>
              </w:rPr>
              <w:fldChar w:fldCharType="separate"/>
            </w:r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sz w:val="22"/>
                <w:szCs w:val="22"/>
              </w:rPr>
              <w:fldChar w:fldCharType="end"/>
            </w:r>
          </w:p>
        </w:tc>
      </w:tr>
      <w:tr w:rsidR="001E3A2A" w14:paraId="1B61883B" w14:textId="77777777" w:rsidTr="009A6DBE">
        <w:trPr>
          <w:trHeight w:val="320"/>
        </w:trPr>
        <w:tc>
          <w:tcPr>
            <w:tcW w:w="2642" w:type="dxa"/>
            <w:tcBorders>
              <w:left w:val="single" w:sz="12" w:space="0" w:color="auto"/>
            </w:tcBorders>
            <w:shd w:val="clear" w:color="auto" w:fill="auto"/>
          </w:tcPr>
          <w:p w14:paraId="0F27033C" w14:textId="77777777" w:rsidR="001E3A2A" w:rsidRPr="00462B31" w:rsidRDefault="001E3A2A" w:rsidP="00462B31">
            <w:pPr>
              <w:spacing w:after="60"/>
              <w:rPr>
                <w:sz w:val="22"/>
                <w:szCs w:val="22"/>
              </w:rPr>
            </w:pPr>
            <w:r w:rsidRPr="00462B31">
              <w:rPr>
                <w:sz w:val="22"/>
                <w:szCs w:val="22"/>
              </w:rPr>
              <w:t>Anabilim Dalı</w:t>
            </w:r>
          </w:p>
        </w:tc>
        <w:tc>
          <w:tcPr>
            <w:tcW w:w="8368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6B3D0E3" w14:textId="77777777" w:rsidR="001E3A2A" w:rsidRPr="00462B31" w:rsidRDefault="001E3A2A" w:rsidP="00462B31">
            <w:pPr>
              <w:spacing w:after="60"/>
              <w:rPr>
                <w:sz w:val="22"/>
                <w:szCs w:val="22"/>
              </w:rPr>
            </w:pPr>
            <w:r w:rsidRPr="00EE2D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62B31">
              <w:rPr>
                <w:sz w:val="22"/>
                <w:szCs w:val="22"/>
              </w:rPr>
              <w:t xml:space="preserve"> </w:t>
            </w:r>
            <w:r w:rsidRPr="00462B31">
              <w:rPr>
                <w:sz w:val="22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62B31">
              <w:rPr>
                <w:sz w:val="22"/>
                <w:szCs w:val="22"/>
              </w:rPr>
              <w:instrText xml:space="preserve"> FORMTEXT </w:instrText>
            </w:r>
            <w:r w:rsidRPr="00462B31">
              <w:rPr>
                <w:sz w:val="22"/>
                <w:szCs w:val="22"/>
              </w:rPr>
            </w:r>
            <w:r w:rsidRPr="00462B31">
              <w:rPr>
                <w:sz w:val="22"/>
                <w:szCs w:val="22"/>
              </w:rPr>
              <w:fldChar w:fldCharType="separate"/>
            </w:r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noProof/>
                <w:sz w:val="22"/>
                <w:szCs w:val="22"/>
              </w:rPr>
              <w:t> </w:t>
            </w:r>
            <w:r w:rsidRPr="00462B31">
              <w:rPr>
                <w:sz w:val="22"/>
                <w:szCs w:val="22"/>
              </w:rPr>
              <w:fldChar w:fldCharType="end"/>
            </w:r>
          </w:p>
        </w:tc>
      </w:tr>
      <w:tr w:rsidR="001E3A2A" w14:paraId="04AFB949" w14:textId="77777777" w:rsidTr="009A6DBE">
        <w:trPr>
          <w:trHeight w:val="342"/>
        </w:trPr>
        <w:tc>
          <w:tcPr>
            <w:tcW w:w="2642" w:type="dxa"/>
            <w:tcBorders>
              <w:left w:val="single" w:sz="12" w:space="0" w:color="auto"/>
            </w:tcBorders>
            <w:shd w:val="clear" w:color="auto" w:fill="auto"/>
          </w:tcPr>
          <w:p w14:paraId="07B40B44" w14:textId="77777777" w:rsidR="001E3A2A" w:rsidRPr="00462B31" w:rsidRDefault="001E3A2A" w:rsidP="00462B31">
            <w:pPr>
              <w:spacing w:after="60"/>
              <w:rPr>
                <w:sz w:val="22"/>
                <w:szCs w:val="22"/>
              </w:rPr>
            </w:pPr>
            <w:r w:rsidRPr="00462B31">
              <w:rPr>
                <w:sz w:val="22"/>
                <w:szCs w:val="22"/>
              </w:rPr>
              <w:t>Programı</w:t>
            </w:r>
          </w:p>
        </w:tc>
        <w:tc>
          <w:tcPr>
            <w:tcW w:w="8368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2120DC4A" w14:textId="74D2B2D5" w:rsidR="001E3A2A" w:rsidRPr="00462B31" w:rsidRDefault="001E3A2A" w:rsidP="009A6DBE">
            <w:pPr>
              <w:tabs>
                <w:tab w:val="left" w:pos="5847"/>
              </w:tabs>
              <w:spacing w:after="60"/>
              <w:rPr>
                <w:sz w:val="22"/>
                <w:szCs w:val="22"/>
              </w:rPr>
            </w:pPr>
            <w:r w:rsidRPr="00EE2D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62B31">
              <w:rPr>
                <w:b/>
                <w:sz w:val="22"/>
                <w:szCs w:val="22"/>
              </w:rPr>
              <w:t xml:space="preserve"> </w:t>
            </w:r>
            <w:r w:rsidRPr="00462B3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B31">
              <w:rPr>
                <w:b/>
                <w:sz w:val="22"/>
                <w:szCs w:val="22"/>
              </w:rPr>
              <w:instrText xml:space="preserve"> FORMCHECKBOX </w:instrText>
            </w:r>
            <w:r w:rsidR="00576A6B">
              <w:rPr>
                <w:b/>
                <w:sz w:val="22"/>
                <w:szCs w:val="22"/>
              </w:rPr>
            </w:r>
            <w:r w:rsidR="00576A6B">
              <w:rPr>
                <w:b/>
                <w:sz w:val="22"/>
                <w:szCs w:val="22"/>
              </w:rPr>
              <w:fldChar w:fldCharType="separate"/>
            </w:r>
            <w:r w:rsidRPr="00462B31">
              <w:rPr>
                <w:b/>
                <w:sz w:val="22"/>
                <w:szCs w:val="22"/>
              </w:rPr>
              <w:fldChar w:fldCharType="end"/>
            </w:r>
            <w:r w:rsidRPr="00462B31">
              <w:rPr>
                <w:b/>
                <w:sz w:val="22"/>
                <w:szCs w:val="22"/>
              </w:rPr>
              <w:t xml:space="preserve">  </w:t>
            </w:r>
            <w:r w:rsidRPr="00462B31">
              <w:rPr>
                <w:sz w:val="22"/>
                <w:szCs w:val="22"/>
              </w:rPr>
              <w:t xml:space="preserve">Yüksek Lisans   </w:t>
            </w:r>
            <w:r w:rsidRPr="00462B3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B31">
              <w:rPr>
                <w:b/>
                <w:sz w:val="22"/>
                <w:szCs w:val="22"/>
              </w:rPr>
              <w:instrText xml:space="preserve"> FORMCHECKBOX </w:instrText>
            </w:r>
            <w:r w:rsidR="00576A6B">
              <w:rPr>
                <w:b/>
                <w:sz w:val="22"/>
                <w:szCs w:val="22"/>
              </w:rPr>
            </w:r>
            <w:r w:rsidR="00576A6B">
              <w:rPr>
                <w:b/>
                <w:sz w:val="22"/>
                <w:szCs w:val="22"/>
              </w:rPr>
              <w:fldChar w:fldCharType="separate"/>
            </w:r>
            <w:r w:rsidRPr="00462B31">
              <w:rPr>
                <w:b/>
                <w:sz w:val="22"/>
                <w:szCs w:val="22"/>
              </w:rPr>
              <w:fldChar w:fldCharType="end"/>
            </w:r>
            <w:r w:rsidRPr="00462B31">
              <w:rPr>
                <w:b/>
                <w:sz w:val="22"/>
                <w:szCs w:val="22"/>
              </w:rPr>
              <w:t xml:space="preserve">  </w:t>
            </w:r>
            <w:r w:rsidRPr="00462B31">
              <w:rPr>
                <w:sz w:val="22"/>
                <w:szCs w:val="22"/>
              </w:rPr>
              <w:t>Doktora</w:t>
            </w:r>
            <w:r w:rsidR="009A6DBE">
              <w:rPr>
                <w:sz w:val="22"/>
                <w:szCs w:val="22"/>
              </w:rPr>
              <w:tab/>
            </w:r>
          </w:p>
        </w:tc>
      </w:tr>
      <w:tr w:rsidR="001E3A2A" w14:paraId="5287E34E" w14:textId="77777777" w:rsidTr="009A6DBE">
        <w:trPr>
          <w:trHeight w:val="342"/>
        </w:trPr>
        <w:tc>
          <w:tcPr>
            <w:tcW w:w="2642" w:type="dxa"/>
            <w:tcBorders>
              <w:left w:val="single" w:sz="12" w:space="0" w:color="auto"/>
            </w:tcBorders>
            <w:shd w:val="clear" w:color="auto" w:fill="auto"/>
          </w:tcPr>
          <w:p w14:paraId="6463D40C" w14:textId="77777777" w:rsidR="001E3A2A" w:rsidRPr="00462B31" w:rsidRDefault="001E3A2A" w:rsidP="00462B31">
            <w:pPr>
              <w:spacing w:after="60"/>
              <w:rPr>
                <w:sz w:val="22"/>
                <w:szCs w:val="22"/>
              </w:rPr>
            </w:pPr>
            <w:r w:rsidRPr="00462B31">
              <w:rPr>
                <w:sz w:val="22"/>
                <w:szCs w:val="22"/>
              </w:rPr>
              <w:t>Programdaki Durumu</w:t>
            </w:r>
          </w:p>
        </w:tc>
        <w:tc>
          <w:tcPr>
            <w:tcW w:w="8368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4CAC8D8" w14:textId="77777777" w:rsidR="001E3A2A" w:rsidRPr="00462B31" w:rsidRDefault="001E3A2A" w:rsidP="00462B31">
            <w:pPr>
              <w:spacing w:after="60"/>
              <w:rPr>
                <w:sz w:val="22"/>
                <w:szCs w:val="22"/>
              </w:rPr>
            </w:pPr>
            <w:r w:rsidRPr="00EE2D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62B31">
              <w:rPr>
                <w:b/>
                <w:sz w:val="22"/>
                <w:szCs w:val="22"/>
              </w:rPr>
              <w:t xml:space="preserve"> </w:t>
            </w:r>
            <w:r w:rsidRPr="00462B3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B31">
              <w:rPr>
                <w:b/>
                <w:sz w:val="22"/>
                <w:szCs w:val="22"/>
              </w:rPr>
              <w:instrText xml:space="preserve"> FORMCHECKBOX </w:instrText>
            </w:r>
            <w:r w:rsidR="00576A6B">
              <w:rPr>
                <w:b/>
                <w:sz w:val="22"/>
                <w:szCs w:val="22"/>
              </w:rPr>
            </w:r>
            <w:r w:rsidR="00576A6B">
              <w:rPr>
                <w:b/>
                <w:sz w:val="22"/>
                <w:szCs w:val="22"/>
              </w:rPr>
              <w:fldChar w:fldCharType="separate"/>
            </w:r>
            <w:r w:rsidRPr="00462B31">
              <w:rPr>
                <w:b/>
                <w:sz w:val="22"/>
                <w:szCs w:val="22"/>
              </w:rPr>
              <w:fldChar w:fldCharType="end"/>
            </w:r>
            <w:r w:rsidRPr="00462B31">
              <w:rPr>
                <w:b/>
                <w:sz w:val="22"/>
                <w:szCs w:val="22"/>
              </w:rPr>
              <w:t xml:space="preserve">  </w:t>
            </w:r>
            <w:r w:rsidRPr="00462B31">
              <w:rPr>
                <w:sz w:val="22"/>
                <w:szCs w:val="22"/>
              </w:rPr>
              <w:t xml:space="preserve">Ders  </w:t>
            </w:r>
            <w:r w:rsidRPr="00462B3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B31">
              <w:rPr>
                <w:b/>
                <w:sz w:val="22"/>
                <w:szCs w:val="22"/>
              </w:rPr>
              <w:instrText xml:space="preserve"> FORMCHECKBOX </w:instrText>
            </w:r>
            <w:r w:rsidR="00576A6B">
              <w:rPr>
                <w:b/>
                <w:sz w:val="22"/>
                <w:szCs w:val="22"/>
              </w:rPr>
            </w:r>
            <w:r w:rsidR="00576A6B">
              <w:rPr>
                <w:b/>
                <w:sz w:val="22"/>
                <w:szCs w:val="22"/>
              </w:rPr>
              <w:fldChar w:fldCharType="separate"/>
            </w:r>
            <w:r w:rsidRPr="00462B31">
              <w:rPr>
                <w:b/>
                <w:sz w:val="22"/>
                <w:szCs w:val="22"/>
              </w:rPr>
              <w:fldChar w:fldCharType="end"/>
            </w:r>
            <w:r w:rsidRPr="00462B31">
              <w:rPr>
                <w:b/>
                <w:sz w:val="22"/>
                <w:szCs w:val="22"/>
              </w:rPr>
              <w:t xml:space="preserve">  </w:t>
            </w:r>
            <w:r w:rsidRPr="00462B31">
              <w:rPr>
                <w:sz w:val="22"/>
                <w:szCs w:val="22"/>
              </w:rPr>
              <w:t>Tez</w:t>
            </w:r>
          </w:p>
        </w:tc>
      </w:tr>
      <w:tr w:rsidR="001E3A2A" w14:paraId="331BDD41" w14:textId="77777777" w:rsidTr="009A6DBE">
        <w:trPr>
          <w:trHeight w:val="665"/>
        </w:trPr>
        <w:tc>
          <w:tcPr>
            <w:tcW w:w="26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280333" w14:textId="38A6B4E0" w:rsidR="001E3A2A" w:rsidRPr="00462B31" w:rsidRDefault="001E3A2A" w:rsidP="006163C5">
            <w:pPr>
              <w:spacing w:after="120"/>
              <w:rPr>
                <w:sz w:val="22"/>
                <w:szCs w:val="22"/>
              </w:rPr>
            </w:pPr>
            <w:r w:rsidRPr="00462B31">
              <w:rPr>
                <w:sz w:val="22"/>
                <w:szCs w:val="22"/>
              </w:rPr>
              <w:t xml:space="preserve">Danışman </w:t>
            </w:r>
            <w:r w:rsidR="006728AB">
              <w:rPr>
                <w:sz w:val="22"/>
                <w:szCs w:val="22"/>
              </w:rPr>
              <w:t>Değişiklik</w:t>
            </w:r>
            <w:r w:rsidRPr="00462B31">
              <w:rPr>
                <w:sz w:val="22"/>
                <w:szCs w:val="22"/>
              </w:rPr>
              <w:t xml:space="preserve"> Durumu  </w:t>
            </w:r>
          </w:p>
        </w:tc>
        <w:tc>
          <w:tcPr>
            <w:tcW w:w="8368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40F8988" w14:textId="2D7A98B6" w:rsidR="001E3A2A" w:rsidRPr="00462B31" w:rsidRDefault="001E3A2A" w:rsidP="006163C5">
            <w:pPr>
              <w:spacing w:after="120"/>
              <w:rPr>
                <w:sz w:val="22"/>
                <w:szCs w:val="22"/>
              </w:rPr>
            </w:pPr>
            <w:r w:rsidRPr="00EE2D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462B31">
              <w:rPr>
                <w:b/>
                <w:sz w:val="22"/>
                <w:szCs w:val="22"/>
              </w:rPr>
              <w:t xml:space="preserve"> </w:t>
            </w:r>
            <w:r w:rsidRPr="00462B3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B31">
              <w:rPr>
                <w:b/>
                <w:sz w:val="22"/>
                <w:szCs w:val="22"/>
              </w:rPr>
              <w:instrText xml:space="preserve"> FORMCHECKBOX </w:instrText>
            </w:r>
            <w:r w:rsidR="00576A6B">
              <w:rPr>
                <w:b/>
                <w:sz w:val="22"/>
                <w:szCs w:val="22"/>
              </w:rPr>
            </w:r>
            <w:r w:rsidR="00576A6B">
              <w:rPr>
                <w:b/>
                <w:sz w:val="22"/>
                <w:szCs w:val="22"/>
              </w:rPr>
              <w:fldChar w:fldCharType="separate"/>
            </w:r>
            <w:r w:rsidRPr="00462B31">
              <w:rPr>
                <w:b/>
                <w:sz w:val="22"/>
                <w:szCs w:val="22"/>
              </w:rPr>
              <w:fldChar w:fldCharType="end"/>
            </w:r>
            <w:r w:rsidRPr="00462B31">
              <w:rPr>
                <w:sz w:val="22"/>
                <w:szCs w:val="22"/>
              </w:rPr>
              <w:t xml:space="preserve">  </w:t>
            </w:r>
            <w:r w:rsidR="005734B6">
              <w:rPr>
                <w:sz w:val="22"/>
                <w:szCs w:val="22"/>
              </w:rPr>
              <w:t>1.</w:t>
            </w:r>
            <w:r w:rsidRPr="00462B31">
              <w:rPr>
                <w:sz w:val="22"/>
                <w:szCs w:val="22"/>
              </w:rPr>
              <w:t xml:space="preserve">   </w:t>
            </w:r>
            <w:r w:rsidR="005734B6">
              <w:rPr>
                <w:sz w:val="22"/>
                <w:szCs w:val="22"/>
              </w:rPr>
              <w:t xml:space="preserve">   </w:t>
            </w:r>
            <w:r w:rsidRPr="00462B31">
              <w:rPr>
                <w:sz w:val="22"/>
                <w:szCs w:val="22"/>
              </w:rPr>
              <w:t xml:space="preserve">  </w:t>
            </w:r>
            <w:r w:rsidR="00F5754F">
              <w:rPr>
                <w:sz w:val="22"/>
                <w:szCs w:val="22"/>
              </w:rPr>
              <w:t xml:space="preserve"> </w:t>
            </w:r>
            <w:r w:rsidRPr="00462B3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2B31">
              <w:rPr>
                <w:b/>
                <w:sz w:val="22"/>
                <w:szCs w:val="22"/>
              </w:rPr>
              <w:instrText xml:space="preserve"> FORMCHECKBOX </w:instrText>
            </w:r>
            <w:r w:rsidR="00576A6B">
              <w:rPr>
                <w:b/>
                <w:sz w:val="22"/>
                <w:szCs w:val="22"/>
              </w:rPr>
            </w:r>
            <w:r w:rsidR="00576A6B">
              <w:rPr>
                <w:b/>
                <w:sz w:val="22"/>
                <w:szCs w:val="22"/>
              </w:rPr>
              <w:fldChar w:fldCharType="separate"/>
            </w:r>
            <w:r w:rsidRPr="00462B31">
              <w:rPr>
                <w:b/>
                <w:sz w:val="22"/>
                <w:szCs w:val="22"/>
              </w:rPr>
              <w:fldChar w:fldCharType="end"/>
            </w:r>
            <w:r w:rsidRPr="00462B31">
              <w:rPr>
                <w:sz w:val="22"/>
                <w:szCs w:val="22"/>
              </w:rPr>
              <w:t xml:space="preserve">  </w:t>
            </w:r>
            <w:r w:rsidR="005734B6">
              <w:rPr>
                <w:sz w:val="22"/>
                <w:szCs w:val="22"/>
              </w:rPr>
              <w:t xml:space="preserve">2.          </w:t>
            </w:r>
            <w:r w:rsidR="005734B6" w:rsidRPr="00462B31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734B6" w:rsidRPr="00462B31">
              <w:rPr>
                <w:b/>
                <w:sz w:val="22"/>
                <w:szCs w:val="22"/>
              </w:rPr>
              <w:instrText xml:space="preserve"> FORMCHECKBOX </w:instrText>
            </w:r>
            <w:r w:rsidR="00576A6B">
              <w:rPr>
                <w:b/>
                <w:sz w:val="22"/>
                <w:szCs w:val="22"/>
              </w:rPr>
            </w:r>
            <w:r w:rsidR="00576A6B">
              <w:rPr>
                <w:b/>
                <w:sz w:val="22"/>
                <w:szCs w:val="22"/>
              </w:rPr>
              <w:fldChar w:fldCharType="separate"/>
            </w:r>
            <w:r w:rsidR="005734B6" w:rsidRPr="00462B31">
              <w:rPr>
                <w:b/>
                <w:sz w:val="22"/>
                <w:szCs w:val="22"/>
              </w:rPr>
              <w:fldChar w:fldCharType="end"/>
            </w:r>
            <w:r w:rsidR="005734B6" w:rsidRPr="00462B31">
              <w:rPr>
                <w:sz w:val="22"/>
                <w:szCs w:val="22"/>
              </w:rPr>
              <w:t xml:space="preserve">  </w:t>
            </w:r>
            <w:r w:rsidR="005734B6">
              <w:rPr>
                <w:sz w:val="22"/>
                <w:szCs w:val="22"/>
              </w:rPr>
              <w:t>3.</w:t>
            </w:r>
          </w:p>
        </w:tc>
      </w:tr>
      <w:tr w:rsidR="001E3A2A" w14:paraId="59A12623" w14:textId="77777777" w:rsidTr="009A6DBE">
        <w:trPr>
          <w:trHeight w:val="806"/>
        </w:trPr>
        <w:tc>
          <w:tcPr>
            <w:tcW w:w="110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3A4B8E" w14:textId="77777777" w:rsidR="00652CC5" w:rsidRPr="008D5A77" w:rsidRDefault="00652CC5" w:rsidP="006163C5">
            <w:pPr>
              <w:spacing w:before="120" w:after="120"/>
              <w:rPr>
                <w:sz w:val="10"/>
                <w:szCs w:val="10"/>
              </w:rPr>
            </w:pPr>
          </w:p>
          <w:p w14:paraId="628D1666" w14:textId="0B8D4824" w:rsidR="001E3A2A" w:rsidRPr="00BD1AF8" w:rsidRDefault="001E3A2A" w:rsidP="00D2370E">
            <w:pPr>
              <w:spacing w:before="120" w:after="120"/>
              <w:ind w:right="263"/>
              <w:jc w:val="right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</w:t>
            </w:r>
            <w:r w:rsidRPr="00BD1AF8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</w:t>
            </w:r>
            <w:r w:rsidRPr="00BD1AF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                    </w:t>
            </w:r>
            <w:r w:rsidRPr="00BD1AF8">
              <w:rPr>
                <w:sz w:val="22"/>
                <w:szCs w:val="22"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0513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E3A2A" w14:paraId="37A2B644" w14:textId="77777777" w:rsidTr="009A6DBE">
        <w:trPr>
          <w:trHeight w:val="724"/>
        </w:trPr>
        <w:tc>
          <w:tcPr>
            <w:tcW w:w="1101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1640F9D0" w14:textId="77777777" w:rsidR="001E3A2A" w:rsidRDefault="001E3A2A" w:rsidP="001E3A2A">
            <w:pPr>
              <w:spacing w:line="240" w:lineRule="atLeast"/>
              <w:jc w:val="center"/>
              <w:rPr>
                <w:b/>
                <w:bCs/>
              </w:rPr>
            </w:pPr>
          </w:p>
          <w:p w14:paraId="55BC6605" w14:textId="77777777" w:rsidR="001E3A2A" w:rsidRPr="00BD1AF8" w:rsidRDefault="001E3A2A" w:rsidP="00652CC5">
            <w:pPr>
              <w:spacing w:after="120"/>
              <w:jc w:val="center"/>
              <w:rPr>
                <w:sz w:val="22"/>
                <w:szCs w:val="22"/>
              </w:rPr>
            </w:pPr>
            <w:r w:rsidRPr="00BD1AF8">
              <w:rPr>
                <w:b/>
                <w:bCs/>
              </w:rPr>
              <w:t>SAĞLI</w:t>
            </w:r>
            <w:r>
              <w:rPr>
                <w:b/>
                <w:bCs/>
              </w:rPr>
              <w:t>K BİLİMLERİ ENSTİTÜSÜ MÜDÜRLÜĞÜ</w:t>
            </w:r>
            <w:r w:rsidRPr="00BD1AF8">
              <w:rPr>
                <w:b/>
                <w:bCs/>
              </w:rPr>
              <w:t>NE</w:t>
            </w:r>
          </w:p>
        </w:tc>
      </w:tr>
      <w:tr w:rsidR="001E3A2A" w14:paraId="11EED96D" w14:textId="77777777" w:rsidTr="009A6DBE">
        <w:trPr>
          <w:trHeight w:val="1331"/>
        </w:trPr>
        <w:tc>
          <w:tcPr>
            <w:tcW w:w="1101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FE9A294" w14:textId="77777777" w:rsidR="008D5A77" w:rsidRDefault="00FB513C" w:rsidP="00FB513C">
            <w:pPr>
              <w:spacing w:before="120" w:after="120" w:line="276" w:lineRule="auto"/>
              <w:ind w:firstLine="818"/>
              <w:jc w:val="both"/>
              <w:rPr>
                <w:sz w:val="22"/>
              </w:rPr>
            </w:pPr>
            <w:r w:rsidRPr="00FB513C">
              <w:rPr>
                <w:sz w:val="22"/>
              </w:rPr>
              <w:t>Yukarıda kimlik ve program bilgileri verilen öğrenci için danışman değişikliği isteği nedeniyle tez döneminde rehberlik etmek üzere atanacak yeni danışman öğretim üyesi listesi aşağıdaki tabloda sunulmuştur.</w:t>
            </w:r>
          </w:p>
          <w:p w14:paraId="784BE075" w14:textId="55282393" w:rsidR="00652CC5" w:rsidRPr="00EE1E95" w:rsidRDefault="00FB513C" w:rsidP="00FB513C">
            <w:pPr>
              <w:spacing w:before="120" w:after="120" w:line="276" w:lineRule="auto"/>
              <w:ind w:firstLine="818"/>
              <w:jc w:val="both"/>
              <w:rPr>
                <w:sz w:val="16"/>
                <w:szCs w:val="16"/>
              </w:rPr>
            </w:pPr>
            <w:r w:rsidRPr="00FB513C">
              <w:rPr>
                <w:sz w:val="22"/>
              </w:rPr>
              <w:t xml:space="preserve"> Bilgilerinize ve gereğini arz ederim.</w:t>
            </w:r>
          </w:p>
        </w:tc>
      </w:tr>
      <w:tr w:rsidR="001E3A2A" w14:paraId="5F20F551" w14:textId="77777777" w:rsidTr="009A6DBE">
        <w:trPr>
          <w:trHeight w:val="1451"/>
        </w:trPr>
        <w:tc>
          <w:tcPr>
            <w:tcW w:w="4986" w:type="dxa"/>
            <w:gridSpan w:val="3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1317D3E3" w14:textId="77777777" w:rsidR="001E3A2A" w:rsidRPr="00BD1AF8" w:rsidRDefault="001E3A2A" w:rsidP="001E3A2A">
            <w:pPr>
              <w:jc w:val="center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14:paraId="1428622A" w14:textId="77777777" w:rsidR="001E3A2A" w:rsidRPr="00BD1AF8" w:rsidRDefault="001E3A2A" w:rsidP="001E3A2A">
            <w:pPr>
              <w:jc w:val="center"/>
              <w:rPr>
                <w:sz w:val="22"/>
                <w:szCs w:val="22"/>
              </w:rPr>
            </w:pPr>
            <w:r w:rsidRPr="00BD1AF8">
              <w:rPr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024" w:type="dxa"/>
            <w:gridSpan w:val="3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AAFA9" w14:textId="77777777" w:rsidR="001E3A2A" w:rsidRDefault="001E3A2A" w:rsidP="001E3A2A">
            <w:pPr>
              <w:spacing w:before="120"/>
              <w:jc w:val="center"/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  <w:p w14:paraId="0841CE66" w14:textId="77777777" w:rsidR="001E3A2A" w:rsidRDefault="001E3A2A" w:rsidP="001E3A2A">
            <w:pPr>
              <w:spacing w:before="120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BD1AF8">
              <w:rPr>
                <w:sz w:val="22"/>
                <w:szCs w:val="22"/>
              </w:rPr>
              <w:t>Anabilim Dalı Başkanı</w:t>
            </w:r>
          </w:p>
          <w:p w14:paraId="616418C2" w14:textId="7478CD34" w:rsidR="001E3A2A" w:rsidRDefault="00CE3598" w:rsidP="001E3A2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(Ü</w:t>
            </w:r>
            <w:r w:rsidR="001E3A2A" w:rsidRPr="00EA36DB">
              <w:rPr>
                <w:i/>
                <w:sz w:val="16"/>
                <w:szCs w:val="16"/>
              </w:rPr>
              <w:t>nvanı, Adı ve Soyadı / İmzası)</w:t>
            </w:r>
          </w:p>
          <w:p w14:paraId="04DBB909" w14:textId="77777777" w:rsidR="002B53EE" w:rsidRDefault="002B53EE" w:rsidP="001E3A2A">
            <w:pPr>
              <w:jc w:val="center"/>
              <w:rPr>
                <w:i/>
                <w:sz w:val="16"/>
                <w:szCs w:val="16"/>
              </w:rPr>
            </w:pPr>
          </w:p>
          <w:p w14:paraId="5F97D706" w14:textId="77777777" w:rsidR="0080337D" w:rsidRPr="00EA36DB" w:rsidRDefault="0080337D" w:rsidP="001E3A2A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1E3A2A" w14:paraId="1F8CD28B" w14:textId="77777777" w:rsidTr="00050AA5">
        <w:trPr>
          <w:trHeight w:val="504"/>
        </w:trPr>
        <w:tc>
          <w:tcPr>
            <w:tcW w:w="451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4F5BFE" w14:textId="29D88AAE" w:rsidR="001E3A2A" w:rsidRPr="002B53EE" w:rsidRDefault="00CE3598" w:rsidP="001E3A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Ü</w:t>
            </w:r>
            <w:r w:rsidR="00462B31" w:rsidRPr="002B53EE">
              <w:rPr>
                <w:b/>
                <w:bCs/>
                <w:sz w:val="20"/>
                <w:szCs w:val="20"/>
              </w:rPr>
              <w:t>nvanı</w:t>
            </w:r>
            <w:r w:rsidR="001E3A2A" w:rsidRPr="002B53EE">
              <w:rPr>
                <w:b/>
                <w:bCs/>
                <w:sz w:val="20"/>
                <w:szCs w:val="20"/>
              </w:rPr>
              <w:t>, Adı ve Soyadı</w:t>
            </w:r>
          </w:p>
        </w:tc>
        <w:tc>
          <w:tcPr>
            <w:tcW w:w="299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8D7D9" w14:textId="77777777" w:rsidR="001E3A2A" w:rsidRPr="002B53EE" w:rsidRDefault="001E3A2A" w:rsidP="001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2B53EE">
              <w:rPr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CD58A2" w14:textId="77777777" w:rsidR="001E3A2A" w:rsidRPr="002B53EE" w:rsidRDefault="001E3A2A" w:rsidP="001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2B53EE">
              <w:rPr>
                <w:b/>
                <w:bCs/>
                <w:sz w:val="20"/>
                <w:szCs w:val="20"/>
              </w:rPr>
              <w:t>D.Y.Ö.S*</w:t>
            </w:r>
          </w:p>
          <w:p w14:paraId="54CDE630" w14:textId="77777777" w:rsidR="001E3A2A" w:rsidRPr="002B53EE" w:rsidRDefault="001E3A2A" w:rsidP="001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2B53EE">
              <w:rPr>
                <w:b/>
                <w:bCs/>
                <w:sz w:val="20"/>
                <w:szCs w:val="20"/>
              </w:rPr>
              <w:t>(Y.L.**/D.***)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4A723" w14:textId="77777777" w:rsidR="001E3A2A" w:rsidRPr="002B53EE" w:rsidRDefault="001E3A2A" w:rsidP="001E3A2A">
            <w:pPr>
              <w:jc w:val="center"/>
              <w:rPr>
                <w:b/>
                <w:bCs/>
                <w:sz w:val="20"/>
                <w:szCs w:val="20"/>
              </w:rPr>
            </w:pPr>
            <w:r w:rsidRPr="002B53EE">
              <w:rPr>
                <w:b/>
                <w:bCs/>
                <w:sz w:val="20"/>
                <w:szCs w:val="20"/>
              </w:rPr>
              <w:t>İmzası</w:t>
            </w:r>
          </w:p>
        </w:tc>
      </w:tr>
      <w:tr w:rsidR="001E3A2A" w14:paraId="5DDF37E7" w14:textId="77777777" w:rsidTr="009A6DBE">
        <w:trPr>
          <w:trHeight w:val="80"/>
        </w:trPr>
        <w:tc>
          <w:tcPr>
            <w:tcW w:w="45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75D677" w14:textId="77777777" w:rsidR="001E3A2A" w:rsidRPr="00BD1AF8" w:rsidRDefault="001E3A2A" w:rsidP="00652CC5">
            <w:pPr>
              <w:spacing w:before="16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100B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B1875E" w14:textId="77777777" w:rsidR="001E3A2A" w:rsidRPr="00BD1AF8" w:rsidRDefault="001E3A2A" w:rsidP="00652CC5">
            <w:pPr>
              <w:spacing w:before="160" w:after="1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100B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A30FF8" w14:textId="77777777" w:rsidR="001E3A2A" w:rsidRPr="00BD1AF8" w:rsidRDefault="001E3A2A" w:rsidP="00652CC5">
            <w:pPr>
              <w:spacing w:before="160" w:after="160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BD1AF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EA8695F" w14:textId="77777777" w:rsidR="001E3A2A" w:rsidRPr="00BD1AF8" w:rsidRDefault="001E3A2A" w:rsidP="00652CC5">
            <w:pPr>
              <w:spacing w:before="160" w:after="160"/>
              <w:jc w:val="center"/>
              <w:rPr>
                <w:sz w:val="22"/>
                <w:szCs w:val="22"/>
              </w:rPr>
            </w:pPr>
            <w:proofErr w:type="gramStart"/>
            <w:r>
              <w:t>…………</w:t>
            </w:r>
            <w:proofErr w:type="gramEnd"/>
          </w:p>
        </w:tc>
      </w:tr>
      <w:tr w:rsidR="001E3A2A" w14:paraId="6367F9A0" w14:textId="77777777" w:rsidTr="009A6DBE">
        <w:trPr>
          <w:trHeight w:val="644"/>
        </w:trPr>
        <w:tc>
          <w:tcPr>
            <w:tcW w:w="4519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7708351" w14:textId="4F6A0984" w:rsidR="001E3A2A" w:rsidRPr="00BD1AF8" w:rsidRDefault="001E3A2A" w:rsidP="00652CC5">
            <w:pPr>
              <w:spacing w:before="160" w:after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t xml:space="preserve"> </w:t>
            </w:r>
            <w: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Soyad"/>
            <w:r w:rsidRPr="007100B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9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9192" w14:textId="77777777" w:rsidR="001E3A2A" w:rsidRPr="00BD1AF8" w:rsidRDefault="001E3A2A" w:rsidP="00652CC5">
            <w:pPr>
              <w:spacing w:before="160" w:after="160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7100BB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4B08" w14:textId="77777777" w:rsidR="001E3A2A" w:rsidRPr="00BD1AF8" w:rsidRDefault="001E3A2A" w:rsidP="00652CC5">
            <w:pPr>
              <w:spacing w:before="160" w:after="160"/>
              <w:jc w:val="center"/>
              <w:rPr>
                <w:sz w:val="22"/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Pr="00BD1AF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CE4633" w14:textId="77777777" w:rsidR="001E3A2A" w:rsidRPr="00BD1AF8" w:rsidRDefault="001E3A2A" w:rsidP="00652CC5">
            <w:pPr>
              <w:spacing w:before="160" w:after="160"/>
              <w:jc w:val="center"/>
              <w:rPr>
                <w:sz w:val="22"/>
                <w:szCs w:val="22"/>
              </w:rPr>
            </w:pPr>
            <w:proofErr w:type="gramStart"/>
            <w:r>
              <w:t>…………</w:t>
            </w:r>
            <w:proofErr w:type="gramEnd"/>
          </w:p>
        </w:tc>
      </w:tr>
      <w:tr w:rsidR="00591860" w:rsidRPr="00935A35" w14:paraId="2C93AAFF" w14:textId="77777777" w:rsidTr="009A6DBE">
        <w:trPr>
          <w:trHeight w:val="850"/>
        </w:trPr>
        <w:tc>
          <w:tcPr>
            <w:tcW w:w="110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52B50" w14:textId="77777777" w:rsidR="00591860" w:rsidRPr="004C1D7F" w:rsidRDefault="00591860" w:rsidP="00652CC5">
            <w:pPr>
              <w:spacing w:before="120" w:after="60"/>
              <w:ind w:left="522" w:hanging="567"/>
              <w:rPr>
                <w:sz w:val="20"/>
                <w:szCs w:val="20"/>
              </w:rPr>
            </w:pPr>
            <w:r w:rsidRPr="004C1D7F">
              <w:rPr>
                <w:b/>
                <w:bCs/>
                <w:sz w:val="20"/>
                <w:szCs w:val="20"/>
                <w:u w:val="single"/>
              </w:rPr>
              <w:t>Ekler:</w:t>
            </w:r>
          </w:p>
          <w:p w14:paraId="3B0B6B56" w14:textId="0428392C" w:rsidR="00591860" w:rsidRPr="004C1D7F" w:rsidRDefault="00591860" w:rsidP="00FB2ED3">
            <w:pPr>
              <w:spacing w:after="60"/>
              <w:ind w:left="521" w:hanging="567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Ek 1:</w:t>
            </w:r>
            <w:r w:rsidRPr="004C1D7F">
              <w:rPr>
                <w:sz w:val="20"/>
                <w:szCs w:val="20"/>
              </w:rPr>
              <w:t xml:space="preserve"> </w:t>
            </w:r>
            <w:r w:rsidR="006728AB" w:rsidRPr="006728AB">
              <w:rPr>
                <w:sz w:val="20"/>
                <w:szCs w:val="20"/>
              </w:rPr>
              <w:t>T_A/</w:t>
            </w:r>
            <w:proofErr w:type="gramStart"/>
            <w:r w:rsidR="006728AB" w:rsidRPr="006728AB">
              <w:rPr>
                <w:sz w:val="20"/>
                <w:szCs w:val="20"/>
              </w:rPr>
              <w:t>2b  nolu</w:t>
            </w:r>
            <w:proofErr w:type="gramEnd"/>
            <w:r w:rsidR="006728AB" w:rsidRPr="006728AB">
              <w:rPr>
                <w:sz w:val="20"/>
                <w:szCs w:val="20"/>
              </w:rPr>
              <w:t xml:space="preserve"> “Danışman Değişikliği İstem Dilekçesi” ve ekleri</w:t>
            </w:r>
          </w:p>
          <w:p w14:paraId="7E32D44B" w14:textId="77777777" w:rsidR="00070EC5" w:rsidRPr="004C1D7F" w:rsidRDefault="00591860" w:rsidP="00FB2ED3">
            <w:pPr>
              <w:spacing w:after="60"/>
              <w:ind w:left="521" w:hanging="567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Ek 2:</w:t>
            </w:r>
            <w:r w:rsidRPr="004C1D7F">
              <w:rPr>
                <w:sz w:val="20"/>
                <w:szCs w:val="20"/>
              </w:rPr>
              <w:t xml:space="preserve"> Anabilim Dalı Kurul Kararı</w:t>
            </w:r>
          </w:p>
          <w:p w14:paraId="519DCA99" w14:textId="77777777" w:rsidR="00591860" w:rsidRPr="004C1D7F" w:rsidRDefault="00591860" w:rsidP="00FB2ED3">
            <w:pPr>
              <w:spacing w:after="60"/>
              <w:ind w:left="521" w:hanging="567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Ek 3:</w:t>
            </w:r>
            <w:r w:rsidRPr="004C1D7F">
              <w:rPr>
                <w:sz w:val="20"/>
                <w:szCs w:val="20"/>
              </w:rPr>
              <w:t xml:space="preserve"> Önerilen danışman adaylarının “Sağlık Bilimleri Enstitüsü Lisansüstü Programlarında Danışman Atama İlkeleri” (15.06.2021 tarih ve 320/14 sayılı Senato kararı) kapsamındaki proje (</w:t>
            </w:r>
            <w:r w:rsidRPr="004C1D7F">
              <w:rPr>
                <w:b/>
                <w:sz w:val="20"/>
                <w:szCs w:val="20"/>
                <w:u w:val="single"/>
              </w:rPr>
              <w:t>proje sözleşmesi</w:t>
            </w:r>
            <w:r w:rsidRPr="004C1D7F">
              <w:rPr>
                <w:sz w:val="20"/>
                <w:szCs w:val="20"/>
              </w:rPr>
              <w:t xml:space="preserve"> veya </w:t>
            </w:r>
            <w:r w:rsidRPr="004C1D7F">
              <w:rPr>
                <w:b/>
                <w:sz w:val="20"/>
                <w:szCs w:val="20"/>
                <w:u w:val="single"/>
              </w:rPr>
              <w:t>proje kapatma onay belgesi</w:t>
            </w:r>
            <w:r w:rsidRPr="004C1D7F">
              <w:rPr>
                <w:sz w:val="20"/>
                <w:szCs w:val="20"/>
              </w:rPr>
              <w:t>) ve/veya yayın (</w:t>
            </w:r>
            <w:r w:rsidRPr="004C1D7F">
              <w:rPr>
                <w:b/>
                <w:sz w:val="20"/>
                <w:szCs w:val="20"/>
                <w:u w:val="single"/>
              </w:rPr>
              <w:t>makalenin ilk sayfa</w:t>
            </w:r>
            <w:r w:rsidRPr="004C1D7F">
              <w:rPr>
                <w:sz w:val="20"/>
                <w:szCs w:val="20"/>
              </w:rPr>
              <w:t xml:space="preserve">sı ve </w:t>
            </w:r>
            <w:r w:rsidRPr="004C1D7F">
              <w:rPr>
                <w:b/>
                <w:sz w:val="20"/>
                <w:szCs w:val="20"/>
                <w:u w:val="single"/>
              </w:rPr>
              <w:t xml:space="preserve">makalenin Web of </w:t>
            </w:r>
            <w:r w:rsidRPr="004C1D7F">
              <w:rPr>
                <w:b/>
                <w:sz w:val="20"/>
                <w:szCs w:val="20"/>
                <w:u w:val="single"/>
                <w:lang w:val="en-US"/>
              </w:rPr>
              <w:t>Science</w:t>
            </w:r>
            <w:r w:rsidRPr="004C1D7F">
              <w:rPr>
                <w:b/>
                <w:sz w:val="20"/>
                <w:szCs w:val="20"/>
                <w:u w:val="single"/>
              </w:rPr>
              <w:t xml:space="preserve"> indeksini gösteren belge</w:t>
            </w:r>
            <w:r w:rsidRPr="004C1D7F">
              <w:rPr>
                <w:sz w:val="20"/>
                <w:szCs w:val="20"/>
              </w:rPr>
              <w:t>) bilgileri.</w:t>
            </w:r>
          </w:p>
          <w:p w14:paraId="38443AE1" w14:textId="6EEE49BE" w:rsidR="00070EC5" w:rsidRPr="004C1D7F" w:rsidRDefault="00070EC5" w:rsidP="00652CC5">
            <w:pPr>
              <w:spacing w:after="120"/>
              <w:ind w:left="522" w:hanging="567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Ek 4:</w:t>
            </w:r>
            <w:r w:rsidR="00FB2ED3" w:rsidRPr="004C1D7F">
              <w:rPr>
                <w:b/>
                <w:sz w:val="20"/>
                <w:szCs w:val="20"/>
              </w:rPr>
              <w:t xml:space="preserve"> </w:t>
            </w:r>
            <w:r w:rsidR="00E02A45" w:rsidRPr="00E02A45">
              <w:rPr>
                <w:bCs/>
                <w:sz w:val="20"/>
                <w:szCs w:val="20"/>
              </w:rPr>
              <w:t>Öğrenci ile a</w:t>
            </w:r>
            <w:r w:rsidR="00186A96" w:rsidRPr="00E02A45">
              <w:rPr>
                <w:bCs/>
                <w:sz w:val="20"/>
                <w:szCs w:val="20"/>
              </w:rPr>
              <w:t>nabilim</w:t>
            </w:r>
            <w:r w:rsidR="00186A96">
              <w:rPr>
                <w:bCs/>
                <w:sz w:val="20"/>
                <w:szCs w:val="20"/>
              </w:rPr>
              <w:t xml:space="preserve"> dalı kurulu tarafından uygun görülerek enstitüye önerilen </w:t>
            </w:r>
            <w:r w:rsidR="00D67B27">
              <w:rPr>
                <w:b/>
                <w:sz w:val="20"/>
                <w:szCs w:val="20"/>
              </w:rPr>
              <w:t xml:space="preserve">her öğretim üyesi için ayrı ayrı olmak </w:t>
            </w:r>
            <w:r w:rsidR="00E02A45">
              <w:rPr>
                <w:b/>
                <w:sz w:val="20"/>
                <w:szCs w:val="20"/>
              </w:rPr>
              <w:t xml:space="preserve">üzere </w:t>
            </w:r>
            <w:r w:rsidR="005D50DC">
              <w:rPr>
                <w:bCs/>
                <w:sz w:val="20"/>
                <w:szCs w:val="20"/>
              </w:rPr>
              <w:t xml:space="preserve">imzalanmış </w:t>
            </w:r>
            <w:r w:rsidR="00AB76A5" w:rsidRPr="004C1D7F">
              <w:rPr>
                <w:b/>
                <w:sz w:val="20"/>
                <w:szCs w:val="20"/>
              </w:rPr>
              <w:t>Danışman-Öğrenci Sözleşme</w:t>
            </w:r>
            <w:r w:rsidR="00E02A45">
              <w:rPr>
                <w:b/>
                <w:sz w:val="20"/>
                <w:szCs w:val="20"/>
              </w:rPr>
              <w:t>leri.</w:t>
            </w:r>
          </w:p>
        </w:tc>
      </w:tr>
      <w:tr w:rsidR="00591860" w:rsidRPr="00935A35" w14:paraId="335F288E" w14:textId="77777777" w:rsidTr="009A6DBE">
        <w:trPr>
          <w:trHeight w:val="850"/>
        </w:trPr>
        <w:tc>
          <w:tcPr>
            <w:tcW w:w="110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D6C32B" w14:textId="77777777" w:rsidR="00591860" w:rsidRPr="004C1D7F" w:rsidRDefault="00591860" w:rsidP="002B53EE">
            <w:pPr>
              <w:spacing w:before="120" w:line="276" w:lineRule="auto"/>
              <w:ind w:left="102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* D.Y.Ö.S.:</w:t>
            </w:r>
            <w:r w:rsidRPr="004C1D7F">
              <w:rPr>
                <w:sz w:val="20"/>
                <w:szCs w:val="20"/>
              </w:rPr>
              <w:t xml:space="preserve"> Danışmanlık yaptığı öğrenci sayısı</w:t>
            </w:r>
          </w:p>
          <w:p w14:paraId="280A418F" w14:textId="77777777" w:rsidR="00591860" w:rsidRPr="004C1D7F" w:rsidRDefault="00591860" w:rsidP="00591860">
            <w:pPr>
              <w:pStyle w:val="AltBilgi"/>
              <w:tabs>
                <w:tab w:val="clear" w:pos="4536"/>
                <w:tab w:val="clear" w:pos="9072"/>
              </w:tabs>
              <w:ind w:left="103" w:right="-711"/>
              <w:jc w:val="both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** Y.L.:</w:t>
            </w:r>
            <w:r w:rsidRPr="004C1D7F">
              <w:rPr>
                <w:sz w:val="20"/>
                <w:szCs w:val="20"/>
              </w:rPr>
              <w:t xml:space="preserve"> Yüksek Lisans</w:t>
            </w:r>
          </w:p>
          <w:p w14:paraId="233B41FC" w14:textId="40122D57" w:rsidR="00591860" w:rsidRPr="004C1D7F" w:rsidRDefault="00591860" w:rsidP="002B53EE">
            <w:pPr>
              <w:pStyle w:val="AltBilgi"/>
              <w:tabs>
                <w:tab w:val="clear" w:pos="4536"/>
                <w:tab w:val="clear" w:pos="9072"/>
              </w:tabs>
              <w:spacing w:after="120"/>
              <w:ind w:left="102" w:right="-709"/>
              <w:jc w:val="both"/>
              <w:rPr>
                <w:sz w:val="20"/>
                <w:szCs w:val="20"/>
              </w:rPr>
            </w:pPr>
            <w:r w:rsidRPr="004C1D7F">
              <w:rPr>
                <w:b/>
                <w:sz w:val="20"/>
                <w:szCs w:val="20"/>
              </w:rPr>
              <w:t>*** D:</w:t>
            </w:r>
            <w:r w:rsidRPr="004C1D7F">
              <w:rPr>
                <w:sz w:val="20"/>
                <w:szCs w:val="20"/>
              </w:rPr>
              <w:t xml:space="preserve"> Doktora</w:t>
            </w:r>
          </w:p>
        </w:tc>
      </w:tr>
      <w:tr w:rsidR="00591860" w:rsidRPr="00935A35" w14:paraId="6B6F4F13" w14:textId="77777777" w:rsidTr="009A6DBE">
        <w:trPr>
          <w:trHeight w:val="850"/>
        </w:trPr>
        <w:tc>
          <w:tcPr>
            <w:tcW w:w="1101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09400" w14:textId="77777777" w:rsidR="00591860" w:rsidRPr="004C1D7F" w:rsidRDefault="00591860" w:rsidP="002B53EE">
            <w:pPr>
              <w:pStyle w:val="a"/>
              <w:tabs>
                <w:tab w:val="clear" w:pos="4536"/>
                <w:tab w:val="clear" w:pos="9072"/>
              </w:tabs>
              <w:spacing w:before="120"/>
              <w:ind w:right="-709"/>
              <w:jc w:val="both"/>
              <w:rPr>
                <w:bCs/>
                <w:color w:val="000000"/>
                <w:sz w:val="20"/>
                <w:szCs w:val="20"/>
              </w:rPr>
            </w:pPr>
            <w:r w:rsidRPr="004C1D7F">
              <w:rPr>
                <w:b/>
                <w:bCs/>
                <w:color w:val="000000"/>
                <w:sz w:val="20"/>
                <w:szCs w:val="20"/>
              </w:rPr>
              <w:t>Bu form</w:t>
            </w:r>
            <w:r w:rsidRPr="004C1D7F">
              <w:rPr>
                <w:bCs/>
                <w:color w:val="000000"/>
                <w:sz w:val="20"/>
                <w:szCs w:val="20"/>
              </w:rPr>
              <w:t>;</w:t>
            </w:r>
          </w:p>
          <w:p w14:paraId="5ADAC27A" w14:textId="77777777" w:rsidR="00591860" w:rsidRPr="00B86386" w:rsidRDefault="00591860" w:rsidP="00E56B5D">
            <w:pPr>
              <w:pStyle w:val="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23" w:right="-709" w:hanging="357"/>
              <w:jc w:val="both"/>
              <w:rPr>
                <w:sz w:val="20"/>
                <w:szCs w:val="20"/>
              </w:rPr>
            </w:pPr>
            <w:r w:rsidRPr="00B86386">
              <w:rPr>
                <w:sz w:val="20"/>
                <w:szCs w:val="20"/>
              </w:rPr>
              <w:t>KTÜ Lisansüstü Eğitim-Öğretim Yönetmeliği’nin 8. ve 18. Maddelerine,</w:t>
            </w:r>
          </w:p>
          <w:p w14:paraId="1563B38A" w14:textId="5850C892" w:rsidR="00591860" w:rsidRPr="00B86386" w:rsidRDefault="008E2C4B" w:rsidP="00E56B5D">
            <w:pPr>
              <w:pStyle w:val="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ind w:left="323" w:right="-709" w:hanging="357"/>
              <w:jc w:val="both"/>
              <w:rPr>
                <w:sz w:val="20"/>
                <w:szCs w:val="20"/>
              </w:rPr>
            </w:pPr>
            <w:r w:rsidRPr="00B86386">
              <w:rPr>
                <w:sz w:val="20"/>
                <w:szCs w:val="20"/>
              </w:rPr>
              <w:t>30.05.2022</w:t>
            </w:r>
            <w:r w:rsidR="00591860" w:rsidRPr="00B86386">
              <w:rPr>
                <w:sz w:val="20"/>
                <w:szCs w:val="20"/>
              </w:rPr>
              <w:t xml:space="preserve"> tarih ve </w:t>
            </w:r>
            <w:r w:rsidRPr="00B86386">
              <w:rPr>
                <w:sz w:val="20"/>
                <w:szCs w:val="20"/>
              </w:rPr>
              <w:t>329-6</w:t>
            </w:r>
            <w:r w:rsidR="00591860" w:rsidRPr="00B86386">
              <w:rPr>
                <w:sz w:val="20"/>
                <w:szCs w:val="20"/>
              </w:rPr>
              <w:t xml:space="preserve"> sayılı Senato Kararlarının C maddesi,</w:t>
            </w:r>
          </w:p>
          <w:p w14:paraId="4BB4A01D" w14:textId="7C3712E4" w:rsidR="00591860" w:rsidRPr="004C1D7F" w:rsidRDefault="00591860" w:rsidP="00E56B5D">
            <w:pPr>
              <w:pStyle w:val="a"/>
              <w:numPr>
                <w:ilvl w:val="0"/>
                <w:numId w:val="2"/>
              </w:numPr>
              <w:tabs>
                <w:tab w:val="clear" w:pos="4536"/>
                <w:tab w:val="clear" w:pos="9072"/>
              </w:tabs>
              <w:spacing w:after="60"/>
              <w:ind w:left="323" w:right="-709" w:hanging="357"/>
              <w:jc w:val="both"/>
              <w:rPr>
                <w:color w:val="FF0000"/>
                <w:sz w:val="20"/>
                <w:szCs w:val="20"/>
              </w:rPr>
            </w:pPr>
            <w:r w:rsidRPr="00B86386">
              <w:rPr>
                <w:sz w:val="20"/>
                <w:szCs w:val="20"/>
              </w:rPr>
              <w:t>15.06.2021 tarih ve 320 sayılı Senato kararlarının 14. maddesi dikkate alınarak düzenlenmiştir.</w:t>
            </w:r>
          </w:p>
        </w:tc>
      </w:tr>
    </w:tbl>
    <w:p w14:paraId="1AF1EE6C" w14:textId="77777777" w:rsidR="00E15627" w:rsidRDefault="00E15627"/>
    <w:sectPr w:rsidR="00E15627" w:rsidSect="009A6DBE">
      <w:headerReference w:type="default" r:id="rId9"/>
      <w:pgSz w:w="11906" w:h="16838"/>
      <w:pgMar w:top="431" w:right="567" w:bottom="426" w:left="56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00B54" w14:textId="77777777" w:rsidR="00576A6B" w:rsidRDefault="00576A6B" w:rsidP="004C1D7F">
      <w:r>
        <w:separator/>
      </w:r>
    </w:p>
  </w:endnote>
  <w:endnote w:type="continuationSeparator" w:id="0">
    <w:p w14:paraId="49CED34C" w14:textId="77777777" w:rsidR="00576A6B" w:rsidRDefault="00576A6B" w:rsidP="004C1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8D292" w14:textId="77777777" w:rsidR="00576A6B" w:rsidRDefault="00576A6B" w:rsidP="004C1D7F">
      <w:r>
        <w:separator/>
      </w:r>
    </w:p>
  </w:footnote>
  <w:footnote w:type="continuationSeparator" w:id="0">
    <w:p w14:paraId="1132B4EF" w14:textId="77777777" w:rsidR="00576A6B" w:rsidRDefault="00576A6B" w:rsidP="004C1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24A0E" w14:textId="0D5333C9" w:rsidR="004C1D7F" w:rsidRPr="00EF5D50" w:rsidRDefault="00B10D9D" w:rsidP="009A6DBE">
    <w:pPr>
      <w:pStyle w:val="stBilgi"/>
      <w:ind w:right="-143"/>
      <w:jc w:val="right"/>
      <w:rPr>
        <w:sz w:val="32"/>
      </w:rPr>
    </w:pPr>
    <w:r w:rsidRPr="00EF5D50">
      <w:rPr>
        <w:i/>
        <w:szCs w:val="20"/>
      </w:rPr>
      <w:t xml:space="preserve">Form </w:t>
    </w:r>
    <w:proofErr w:type="spellStart"/>
    <w:proofErr w:type="gramStart"/>
    <w:r w:rsidRPr="00EF5D50">
      <w:rPr>
        <w:i/>
        <w:szCs w:val="20"/>
      </w:rPr>
      <w:t>No:T</w:t>
    </w:r>
    <w:proofErr w:type="gramEnd"/>
    <w:r w:rsidRPr="00EF5D50">
      <w:rPr>
        <w:i/>
        <w:szCs w:val="20"/>
      </w:rPr>
      <w:t>_A</w:t>
    </w:r>
    <w:proofErr w:type="spellEnd"/>
    <w:r w:rsidRPr="00EF5D50">
      <w:rPr>
        <w:i/>
        <w:szCs w:val="20"/>
      </w:rPr>
      <w:t>/2a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1BA"/>
    <w:multiLevelType w:val="hybridMultilevel"/>
    <w:tmpl w:val="6E70267C"/>
    <w:lvl w:ilvl="0" w:tplc="19B459B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C446946"/>
    <w:multiLevelType w:val="hybridMultilevel"/>
    <w:tmpl w:val="1CF648D0"/>
    <w:lvl w:ilvl="0" w:tplc="B1C6AF26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" w:hanging="360"/>
      </w:pPr>
    </w:lvl>
    <w:lvl w:ilvl="2" w:tplc="FFFFFFFF" w:tentative="1">
      <w:start w:val="1"/>
      <w:numFmt w:val="lowerRoman"/>
      <w:lvlText w:val="%3."/>
      <w:lvlJc w:val="right"/>
      <w:pPr>
        <w:ind w:left="949" w:hanging="180"/>
      </w:pPr>
    </w:lvl>
    <w:lvl w:ilvl="3" w:tplc="FFFFFFFF" w:tentative="1">
      <w:start w:val="1"/>
      <w:numFmt w:val="decimal"/>
      <w:lvlText w:val="%4."/>
      <w:lvlJc w:val="left"/>
      <w:pPr>
        <w:ind w:left="1669" w:hanging="360"/>
      </w:pPr>
    </w:lvl>
    <w:lvl w:ilvl="4" w:tplc="FFFFFFFF" w:tentative="1">
      <w:start w:val="1"/>
      <w:numFmt w:val="lowerLetter"/>
      <w:lvlText w:val="%5."/>
      <w:lvlJc w:val="left"/>
      <w:pPr>
        <w:ind w:left="2389" w:hanging="360"/>
      </w:pPr>
    </w:lvl>
    <w:lvl w:ilvl="5" w:tplc="FFFFFFFF" w:tentative="1">
      <w:start w:val="1"/>
      <w:numFmt w:val="lowerRoman"/>
      <w:lvlText w:val="%6."/>
      <w:lvlJc w:val="right"/>
      <w:pPr>
        <w:ind w:left="3109" w:hanging="180"/>
      </w:pPr>
    </w:lvl>
    <w:lvl w:ilvl="6" w:tplc="FFFFFFFF" w:tentative="1">
      <w:start w:val="1"/>
      <w:numFmt w:val="decimal"/>
      <w:lvlText w:val="%7."/>
      <w:lvlJc w:val="left"/>
      <w:pPr>
        <w:ind w:left="3829" w:hanging="360"/>
      </w:pPr>
    </w:lvl>
    <w:lvl w:ilvl="7" w:tplc="FFFFFFFF" w:tentative="1">
      <w:start w:val="1"/>
      <w:numFmt w:val="lowerLetter"/>
      <w:lvlText w:val="%8."/>
      <w:lvlJc w:val="left"/>
      <w:pPr>
        <w:ind w:left="4549" w:hanging="360"/>
      </w:pPr>
    </w:lvl>
    <w:lvl w:ilvl="8" w:tplc="FFFFFFFF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 w:cryptProviderType="rsaAES" w:cryptAlgorithmClass="hash" w:cryptAlgorithmType="typeAny" w:cryptAlgorithmSid="14" w:cryptSpinCount="100000" w:hash="Gh9mDj4EIePYmw0avvapGv4yRlTB47gVRje3Buo8YvW5O2v3wP4eKeQAMn+zta89zHT3/cTOqj+esjw3qQIVNw==" w:salt="NCzjgU6nCeJ1LgKJUUcp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71"/>
    <w:rsid w:val="00050AA5"/>
    <w:rsid w:val="00070EC5"/>
    <w:rsid w:val="00132F66"/>
    <w:rsid w:val="00186A96"/>
    <w:rsid w:val="001C25D9"/>
    <w:rsid w:val="001D44B9"/>
    <w:rsid w:val="001D6E8C"/>
    <w:rsid w:val="001E3A2A"/>
    <w:rsid w:val="002B53EE"/>
    <w:rsid w:val="00307051"/>
    <w:rsid w:val="003358B3"/>
    <w:rsid w:val="003B0651"/>
    <w:rsid w:val="00434FB7"/>
    <w:rsid w:val="00446134"/>
    <w:rsid w:val="00462B31"/>
    <w:rsid w:val="004642AC"/>
    <w:rsid w:val="004716C2"/>
    <w:rsid w:val="004831BD"/>
    <w:rsid w:val="004C1D7F"/>
    <w:rsid w:val="00530E6D"/>
    <w:rsid w:val="00531671"/>
    <w:rsid w:val="005734B6"/>
    <w:rsid w:val="00576A6B"/>
    <w:rsid w:val="00591860"/>
    <w:rsid w:val="005C38CC"/>
    <w:rsid w:val="005D229C"/>
    <w:rsid w:val="005D50DC"/>
    <w:rsid w:val="006163C5"/>
    <w:rsid w:val="00636523"/>
    <w:rsid w:val="00652CC5"/>
    <w:rsid w:val="006728AB"/>
    <w:rsid w:val="006B5BE1"/>
    <w:rsid w:val="00732116"/>
    <w:rsid w:val="007D052F"/>
    <w:rsid w:val="007F2DB0"/>
    <w:rsid w:val="0080337D"/>
    <w:rsid w:val="00821561"/>
    <w:rsid w:val="00880DE7"/>
    <w:rsid w:val="0089451E"/>
    <w:rsid w:val="008D5A77"/>
    <w:rsid w:val="008E2C4B"/>
    <w:rsid w:val="008E4BD7"/>
    <w:rsid w:val="008F4EC3"/>
    <w:rsid w:val="0091092B"/>
    <w:rsid w:val="00910C0B"/>
    <w:rsid w:val="00932454"/>
    <w:rsid w:val="00960F0A"/>
    <w:rsid w:val="009A6DBE"/>
    <w:rsid w:val="00AB76A5"/>
    <w:rsid w:val="00AD4E80"/>
    <w:rsid w:val="00B10D9D"/>
    <w:rsid w:val="00B86386"/>
    <w:rsid w:val="00B875EA"/>
    <w:rsid w:val="00C00818"/>
    <w:rsid w:val="00C10FBB"/>
    <w:rsid w:val="00C17902"/>
    <w:rsid w:val="00C34A0C"/>
    <w:rsid w:val="00C67429"/>
    <w:rsid w:val="00CA224E"/>
    <w:rsid w:val="00CD7436"/>
    <w:rsid w:val="00CE3598"/>
    <w:rsid w:val="00D04369"/>
    <w:rsid w:val="00D1424E"/>
    <w:rsid w:val="00D2370E"/>
    <w:rsid w:val="00D52C50"/>
    <w:rsid w:val="00D67B1C"/>
    <w:rsid w:val="00D67B27"/>
    <w:rsid w:val="00DF6480"/>
    <w:rsid w:val="00E02A45"/>
    <w:rsid w:val="00E15627"/>
    <w:rsid w:val="00E56B5D"/>
    <w:rsid w:val="00E83841"/>
    <w:rsid w:val="00EA45C8"/>
    <w:rsid w:val="00EC3E26"/>
    <w:rsid w:val="00EC425A"/>
    <w:rsid w:val="00EE1E95"/>
    <w:rsid w:val="00EE2D4F"/>
    <w:rsid w:val="00EF5D50"/>
    <w:rsid w:val="00F17D76"/>
    <w:rsid w:val="00F5754F"/>
    <w:rsid w:val="00FB2ED3"/>
    <w:rsid w:val="00F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0704"/>
  <w15:chartTrackingRefBased/>
  <w15:docId w15:val="{FF04CE89-2E44-4EC0-B79F-CFF710A8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A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1"/>
    <w:uiPriority w:val="99"/>
    <w:unhideWhenUsed/>
    <w:rsid w:val="0059186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uiPriority w:val="99"/>
    <w:semiHidden/>
    <w:rsid w:val="00591860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customStyle="1" w:styleId="AltBilgiChar1">
    <w:name w:val="Alt Bilgi Char1"/>
    <w:link w:val="AltBilgi"/>
    <w:uiPriority w:val="99"/>
    <w:rsid w:val="00591860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paragraph" w:customStyle="1" w:styleId="a">
    <w:basedOn w:val="Normal"/>
    <w:next w:val="AltBilgi"/>
    <w:uiPriority w:val="99"/>
    <w:unhideWhenUsed/>
    <w:rsid w:val="00591860"/>
    <w:pPr>
      <w:tabs>
        <w:tab w:val="center" w:pos="4536"/>
        <w:tab w:val="right" w:pos="9072"/>
      </w:tabs>
    </w:pPr>
  </w:style>
  <w:style w:type="character" w:styleId="Kpr">
    <w:name w:val="Hyperlink"/>
    <w:basedOn w:val="VarsaylanParagrafYazTipi"/>
    <w:uiPriority w:val="99"/>
    <w:unhideWhenUsed/>
    <w:rsid w:val="00EA45C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C1D7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1D7F"/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ERSAN KALAY</dc:creator>
  <cp:keywords/>
  <dc:description/>
  <cp:lastModifiedBy>Acer</cp:lastModifiedBy>
  <cp:revision>29</cp:revision>
  <dcterms:created xsi:type="dcterms:W3CDTF">2023-11-07T09:03:00Z</dcterms:created>
  <dcterms:modified xsi:type="dcterms:W3CDTF">2023-11-28T05:55:00Z</dcterms:modified>
</cp:coreProperties>
</file>