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1D" w:rsidRPr="00885612" w:rsidRDefault="00E0201D" w:rsidP="00E0201D">
      <w:pPr>
        <w:jc w:val="center"/>
        <w:rPr>
          <w:sz w:val="2"/>
          <w:szCs w:val="2"/>
        </w:rPr>
      </w:pPr>
      <w:r w:rsidRPr="00E87932">
        <w:rPr>
          <w:noProof/>
          <w:sz w:val="2"/>
          <w:szCs w:val="2"/>
        </w:rPr>
        <w:drawing>
          <wp:anchor distT="0" distB="0" distL="114300" distR="114300" simplePos="0" relativeHeight="251664384" behindDoc="1" locked="1" layoutInCell="1" allowOverlap="1" wp14:anchorId="09BA2797" wp14:editId="458D7524">
            <wp:simplePos x="0" y="0"/>
            <wp:positionH relativeFrom="column">
              <wp:posOffset>5450205</wp:posOffset>
            </wp:positionH>
            <wp:positionV relativeFrom="page">
              <wp:posOffset>419735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6" name="Resim 6" descr="simge, sembol, grafik, daire, logo içeren bir resim&#10;&#10;Açıklama otomatik olarak oluşturuldu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simge, sembol, grafik, daire, logo içeren bir resim&#10;&#10;Açıklama otomatik olarak oluşturuldu">
                      <a:hlinkClick r:id="rId6"/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01D" w:rsidRPr="000D1BF8" w:rsidRDefault="00E0201D" w:rsidP="00F67D4D">
      <w:pPr>
        <w:jc w:val="center"/>
      </w:pPr>
      <w:r w:rsidRPr="00E87932">
        <w:rPr>
          <w:noProof/>
          <w:sz w:val="2"/>
          <w:szCs w:val="2"/>
        </w:rPr>
        <w:drawing>
          <wp:anchor distT="0" distB="0" distL="114300" distR="114300" simplePos="0" relativeHeight="251663360" behindDoc="1" locked="1" layoutInCell="1" allowOverlap="1" wp14:anchorId="5ED3C323" wp14:editId="7CF2067B">
            <wp:simplePos x="0" y="0"/>
            <wp:positionH relativeFrom="column">
              <wp:posOffset>-496570</wp:posOffset>
            </wp:positionH>
            <wp:positionV relativeFrom="page">
              <wp:posOffset>419735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7" name="Resim 7" descr="simge, sembol, grafik, daire, logo içeren bir resim&#10;&#10;Açıklama otomatik olarak oluşturuldu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simge, sembol, grafik, daire, logo içeren bir resim&#10;&#10;Açıklama otomatik olarak oluşturuldu">
                      <a:hlinkClick r:id="rId6"/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BF8">
        <w:t>T.C.</w:t>
      </w:r>
    </w:p>
    <w:p w:rsidR="00E0201D" w:rsidRPr="000D1BF8" w:rsidRDefault="00E0201D" w:rsidP="00E0201D">
      <w:pPr>
        <w:spacing w:line="240" w:lineRule="atLeast"/>
        <w:jc w:val="center"/>
      </w:pPr>
      <w:r w:rsidRPr="000D1BF8">
        <w:t>KARADENİZ TEKNİK ÜNİVERSİTESİ</w:t>
      </w:r>
    </w:p>
    <w:p w:rsidR="00E0201D" w:rsidRDefault="00E0201D" w:rsidP="00E0201D">
      <w:pPr>
        <w:spacing w:line="240" w:lineRule="atLeast"/>
        <w:jc w:val="center"/>
        <w:rPr>
          <w:bCs/>
        </w:rPr>
      </w:pPr>
      <w:r w:rsidRPr="000D1BF8">
        <w:rPr>
          <w:bCs/>
        </w:rPr>
        <w:t>SAĞLIK BİLİMLERİ ENSTİTÜSÜ MÜDÜRLÜĞÜ</w:t>
      </w:r>
    </w:p>
    <w:p w:rsidR="00F67D4D" w:rsidRDefault="00F67D4D" w:rsidP="00F67D4D">
      <w:pPr>
        <w:tabs>
          <w:tab w:val="left" w:pos="2552"/>
        </w:tabs>
        <w:spacing w:line="240" w:lineRule="atLeast"/>
        <w:rPr>
          <w:b/>
          <w:bCs/>
        </w:rPr>
      </w:pPr>
    </w:p>
    <w:p w:rsidR="00E0201D" w:rsidRDefault="00F67D4D" w:rsidP="005E4921">
      <w:pPr>
        <w:tabs>
          <w:tab w:val="left" w:pos="2552"/>
        </w:tabs>
        <w:spacing w:line="240" w:lineRule="atLeast"/>
        <w:ind w:left="-851" w:firstLine="851"/>
        <w:rPr>
          <w:b/>
          <w:bCs/>
        </w:rPr>
      </w:pPr>
      <w:r w:rsidRPr="00B7790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81935" wp14:editId="15EBC92B">
                <wp:simplePos x="0" y="0"/>
                <wp:positionH relativeFrom="column">
                  <wp:posOffset>-587358</wp:posOffset>
                </wp:positionH>
                <wp:positionV relativeFrom="paragraph">
                  <wp:posOffset>215265</wp:posOffset>
                </wp:positionV>
                <wp:extent cx="6928485" cy="635"/>
                <wp:effectExtent l="12065" t="12065" r="12700" b="1587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84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05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-46.25pt;margin-top:16.95pt;width:545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" strokeweight="1.5pt">
                <v:shadow color="#7f7f7f" opacity=".5" offset="1pt"/>
              </v:shape>
            </w:pict>
          </mc:Fallback>
        </mc:AlternateContent>
      </w:r>
      <w:r w:rsidR="005E4921">
        <w:rPr>
          <w:b/>
          <w:bCs/>
        </w:rPr>
        <w:t xml:space="preserve">      </w:t>
      </w:r>
      <w:r w:rsidR="00E0201D">
        <w:rPr>
          <w:b/>
          <w:bCs/>
        </w:rPr>
        <w:t xml:space="preserve">DÜZELTİLMİŞ </w:t>
      </w:r>
      <w:r w:rsidR="00E0201D" w:rsidRPr="00D13A96">
        <w:rPr>
          <w:b/>
          <w:bCs/>
        </w:rPr>
        <w:t>DOKTORA</w:t>
      </w:r>
      <w:r w:rsidR="00E0201D">
        <w:rPr>
          <w:b/>
          <w:bCs/>
        </w:rPr>
        <w:t xml:space="preserve"> </w:t>
      </w:r>
      <w:r w:rsidR="00E0201D" w:rsidRPr="00D74E1A">
        <w:rPr>
          <w:b/>
          <w:bCs/>
        </w:rPr>
        <w:t>TEZ</w:t>
      </w:r>
      <w:r w:rsidR="00E0201D">
        <w:rPr>
          <w:b/>
          <w:bCs/>
        </w:rPr>
        <w:t>İ</w:t>
      </w:r>
      <w:r w:rsidR="00E0201D" w:rsidRPr="00D74E1A">
        <w:rPr>
          <w:b/>
          <w:bCs/>
        </w:rPr>
        <w:t xml:space="preserve"> </w:t>
      </w:r>
      <w:r w:rsidR="00E0201D">
        <w:rPr>
          <w:b/>
          <w:bCs/>
        </w:rPr>
        <w:t>ÖNERİSİ DEĞERLENDİRME TUTANAĞI</w:t>
      </w:r>
    </w:p>
    <w:p w:rsidR="00E0201D" w:rsidRPr="00B77906" w:rsidRDefault="00F26100" w:rsidP="00E0201D">
      <w:pPr>
        <w:rPr>
          <w:b/>
          <w:bCs/>
          <w:sz w:val="22"/>
          <w:szCs w:val="22"/>
        </w:rPr>
      </w:pPr>
      <w:r w:rsidRPr="00B7790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59EDB" wp14:editId="057BEF29">
                <wp:simplePos x="0" y="0"/>
                <wp:positionH relativeFrom="column">
                  <wp:posOffset>-588645</wp:posOffset>
                </wp:positionH>
                <wp:positionV relativeFrom="paragraph">
                  <wp:posOffset>6118225</wp:posOffset>
                </wp:positionV>
                <wp:extent cx="6928485" cy="635"/>
                <wp:effectExtent l="16510" t="17780" r="17780" b="1016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84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F1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46.35pt;margin-top:481.75pt;width:545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" strokeweight="1.5pt">
                <v:shadow color="#7f7f7f" opacity=".5" offset="1pt"/>
              </v:shape>
            </w:pict>
          </mc:Fallback>
        </mc:AlternateContent>
      </w:r>
      <w:r w:rsidR="00E0201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815EE" wp14:editId="203E1558">
                <wp:simplePos x="0" y="0"/>
                <wp:positionH relativeFrom="column">
                  <wp:posOffset>-588645</wp:posOffset>
                </wp:positionH>
                <wp:positionV relativeFrom="paragraph">
                  <wp:posOffset>7607300</wp:posOffset>
                </wp:positionV>
                <wp:extent cx="6928485" cy="635"/>
                <wp:effectExtent l="16510" t="11430" r="17780" b="1651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84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58C31" id="Düz Ok Bağlayıcısı 1" o:spid="_x0000_s1026" type="#_x0000_t32" style="position:absolute;margin-left:-46.35pt;margin-top:599pt;width:545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" strokeweight="1.5pt">
                <v:shadow color="#7f7f7f" opacity=".5" offset="1pt"/>
              </v:shape>
            </w:pict>
          </mc:Fallback>
        </mc:AlternateContent>
      </w:r>
    </w:p>
    <w:tbl>
      <w:tblPr>
        <w:tblW w:w="1081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552"/>
        <w:gridCol w:w="364"/>
        <w:gridCol w:w="2233"/>
        <w:gridCol w:w="575"/>
        <w:gridCol w:w="3583"/>
        <w:gridCol w:w="1814"/>
      </w:tblGrid>
      <w:tr w:rsidR="00E0201D" w:rsidRPr="00B77906" w:rsidTr="00F67D4D">
        <w:trPr>
          <w:trHeight w:val="150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201D" w:rsidRPr="00B77906" w:rsidRDefault="00E0201D" w:rsidP="000C0A4F">
            <w:pPr>
              <w:rPr>
                <w:sz w:val="22"/>
                <w:szCs w:val="22"/>
              </w:rPr>
            </w:pPr>
          </w:p>
        </w:tc>
      </w:tr>
      <w:tr w:rsidR="00E0201D" w:rsidRPr="00B77906" w:rsidTr="00F67D4D">
        <w:trPr>
          <w:trHeight w:val="142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201D" w:rsidRPr="00B77906" w:rsidRDefault="00E0201D" w:rsidP="00F26100">
            <w:pPr>
              <w:tabs>
                <w:tab w:val="left" w:pos="9112"/>
              </w:tabs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Sayı :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F26100">
              <w:rPr>
                <w:sz w:val="22"/>
                <w:szCs w:val="22"/>
              </w:rPr>
              <w:tab/>
            </w:r>
            <w:r w:rsidR="00F26100"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26100" w:rsidRPr="00B77906">
              <w:rPr>
                <w:sz w:val="22"/>
                <w:szCs w:val="22"/>
              </w:rPr>
              <w:instrText xml:space="preserve"> FORMTEXT </w:instrText>
            </w:r>
            <w:r w:rsidR="00F26100" w:rsidRPr="00B77906">
              <w:rPr>
                <w:sz w:val="22"/>
                <w:szCs w:val="22"/>
              </w:rPr>
            </w:r>
            <w:r w:rsidR="00F26100" w:rsidRPr="00B77906">
              <w:rPr>
                <w:sz w:val="22"/>
                <w:szCs w:val="22"/>
              </w:rPr>
              <w:fldChar w:fldCharType="separate"/>
            </w:r>
            <w:r w:rsidR="00F26100" w:rsidRPr="00B77906">
              <w:rPr>
                <w:noProof/>
                <w:sz w:val="22"/>
                <w:szCs w:val="22"/>
              </w:rPr>
              <w:t> </w:t>
            </w:r>
            <w:r w:rsidR="00F26100" w:rsidRPr="00B77906">
              <w:rPr>
                <w:noProof/>
                <w:sz w:val="22"/>
                <w:szCs w:val="22"/>
              </w:rPr>
              <w:t> </w:t>
            </w:r>
            <w:r w:rsidR="00F26100" w:rsidRPr="00B77906">
              <w:rPr>
                <w:sz w:val="22"/>
                <w:szCs w:val="22"/>
              </w:rPr>
              <w:fldChar w:fldCharType="end"/>
            </w:r>
            <w:r w:rsidR="00F26100" w:rsidRPr="00B77906">
              <w:rPr>
                <w:sz w:val="22"/>
                <w:szCs w:val="22"/>
              </w:rPr>
              <w:t xml:space="preserve"> / </w:t>
            </w:r>
            <w:r w:rsidR="00F26100"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26100" w:rsidRPr="00B77906">
              <w:rPr>
                <w:sz w:val="22"/>
                <w:szCs w:val="22"/>
              </w:rPr>
              <w:instrText xml:space="preserve"> FORMTEXT </w:instrText>
            </w:r>
            <w:r w:rsidR="00F26100" w:rsidRPr="00B77906">
              <w:rPr>
                <w:sz w:val="22"/>
                <w:szCs w:val="22"/>
              </w:rPr>
            </w:r>
            <w:r w:rsidR="00F26100" w:rsidRPr="00B77906">
              <w:rPr>
                <w:sz w:val="22"/>
                <w:szCs w:val="22"/>
              </w:rPr>
              <w:fldChar w:fldCharType="separate"/>
            </w:r>
            <w:r w:rsidR="00F26100" w:rsidRPr="00B77906">
              <w:rPr>
                <w:noProof/>
                <w:sz w:val="22"/>
                <w:szCs w:val="22"/>
              </w:rPr>
              <w:t> </w:t>
            </w:r>
            <w:r w:rsidR="00F26100" w:rsidRPr="00B77906">
              <w:rPr>
                <w:noProof/>
                <w:sz w:val="22"/>
                <w:szCs w:val="22"/>
              </w:rPr>
              <w:t> </w:t>
            </w:r>
            <w:r w:rsidR="00F26100" w:rsidRPr="00B77906">
              <w:rPr>
                <w:sz w:val="22"/>
                <w:szCs w:val="22"/>
              </w:rPr>
              <w:fldChar w:fldCharType="end"/>
            </w:r>
            <w:r w:rsidR="00F26100" w:rsidRPr="00B77906">
              <w:rPr>
                <w:sz w:val="22"/>
                <w:szCs w:val="22"/>
              </w:rPr>
              <w:t xml:space="preserve"> / </w:t>
            </w:r>
            <w:r w:rsidR="00F26100"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26100" w:rsidRPr="00B77906">
              <w:rPr>
                <w:sz w:val="22"/>
                <w:szCs w:val="22"/>
              </w:rPr>
              <w:instrText xml:space="preserve"> FORMTEXT </w:instrText>
            </w:r>
            <w:r w:rsidR="00F26100" w:rsidRPr="00B77906">
              <w:rPr>
                <w:sz w:val="22"/>
                <w:szCs w:val="22"/>
              </w:rPr>
            </w:r>
            <w:r w:rsidR="00F26100" w:rsidRPr="00B77906">
              <w:rPr>
                <w:sz w:val="22"/>
                <w:szCs w:val="22"/>
              </w:rPr>
              <w:fldChar w:fldCharType="separate"/>
            </w:r>
            <w:r w:rsidR="00F26100" w:rsidRPr="00B77906">
              <w:rPr>
                <w:noProof/>
                <w:sz w:val="22"/>
                <w:szCs w:val="22"/>
              </w:rPr>
              <w:t> </w:t>
            </w:r>
            <w:r w:rsidR="00F26100" w:rsidRPr="00B77906">
              <w:rPr>
                <w:noProof/>
                <w:sz w:val="22"/>
                <w:szCs w:val="22"/>
              </w:rPr>
              <w:t> </w:t>
            </w:r>
            <w:r w:rsidR="00F26100" w:rsidRPr="00B77906">
              <w:rPr>
                <w:noProof/>
                <w:sz w:val="22"/>
                <w:szCs w:val="22"/>
              </w:rPr>
              <w:t> </w:t>
            </w:r>
            <w:r w:rsidR="00F26100" w:rsidRPr="00B77906">
              <w:rPr>
                <w:noProof/>
                <w:sz w:val="22"/>
                <w:szCs w:val="22"/>
              </w:rPr>
              <w:t> </w:t>
            </w:r>
            <w:r w:rsidR="00F26100" w:rsidRPr="00B77906">
              <w:rPr>
                <w:sz w:val="22"/>
                <w:szCs w:val="22"/>
              </w:rPr>
              <w:fldChar w:fldCharType="end"/>
            </w:r>
          </w:p>
        </w:tc>
      </w:tr>
      <w:tr w:rsidR="00E0201D" w:rsidRPr="00B77906" w:rsidTr="00F67D4D">
        <w:trPr>
          <w:trHeight w:val="150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201D" w:rsidRPr="00B77906" w:rsidRDefault="00E0201D" w:rsidP="000C0A4F">
            <w:pPr>
              <w:rPr>
                <w:b/>
                <w:sz w:val="22"/>
                <w:szCs w:val="22"/>
              </w:rPr>
            </w:pPr>
          </w:p>
        </w:tc>
      </w:tr>
      <w:tr w:rsidR="00E0201D" w:rsidRPr="00B77906" w:rsidTr="00F67D4D">
        <w:trPr>
          <w:trHeight w:val="242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F26100" w:rsidRDefault="00E0201D" w:rsidP="00E0201D">
            <w:pPr>
              <w:spacing w:before="20" w:after="20"/>
              <w:rPr>
                <w:b/>
                <w:sz w:val="20"/>
                <w:szCs w:val="22"/>
              </w:rPr>
            </w:pPr>
            <w:r w:rsidRPr="00F26100">
              <w:rPr>
                <w:b/>
                <w:sz w:val="20"/>
                <w:szCs w:val="22"/>
              </w:rPr>
              <w:t>Öğrencinin;</w:t>
            </w:r>
          </w:p>
        </w:tc>
      </w:tr>
      <w:tr w:rsidR="00E0201D" w:rsidRPr="00B77906" w:rsidTr="00F67D4D">
        <w:trPr>
          <w:trHeight w:val="150"/>
        </w:trPr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 xml:space="preserve">Adı Soyadı                     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 xml:space="preserve">:   </w:t>
            </w:r>
          </w:p>
        </w:tc>
        <w:bookmarkStart w:id="0" w:name="Soyad"/>
        <w:tc>
          <w:tcPr>
            <w:tcW w:w="82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spacing w:before="20" w:after="20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5E7A">
              <w:rPr>
                <w:sz w:val="20"/>
                <w:szCs w:val="22"/>
              </w:rPr>
              <w:instrText xml:space="preserve"> FORMTEXT </w:instrText>
            </w:r>
            <w:r w:rsidRPr="00D45E7A">
              <w:rPr>
                <w:sz w:val="20"/>
                <w:szCs w:val="22"/>
              </w:rPr>
            </w:r>
            <w:r w:rsidRPr="00D45E7A">
              <w:rPr>
                <w:sz w:val="20"/>
                <w:szCs w:val="22"/>
              </w:rPr>
              <w:fldChar w:fldCharType="separate"/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fldChar w:fldCharType="end"/>
            </w:r>
            <w:bookmarkEnd w:id="0"/>
          </w:p>
        </w:tc>
      </w:tr>
      <w:tr w:rsidR="00E0201D" w:rsidRPr="00B77906" w:rsidTr="00F67D4D">
        <w:trPr>
          <w:trHeight w:val="157"/>
        </w:trPr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 xml:space="preserve">Numarası               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>:</w:t>
            </w:r>
          </w:p>
        </w:tc>
        <w:tc>
          <w:tcPr>
            <w:tcW w:w="82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spacing w:before="20" w:after="20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45E7A">
              <w:rPr>
                <w:sz w:val="20"/>
                <w:szCs w:val="22"/>
              </w:rPr>
              <w:instrText xml:space="preserve"> FORMTEXT </w:instrText>
            </w:r>
            <w:r w:rsidRPr="00D45E7A">
              <w:rPr>
                <w:sz w:val="20"/>
                <w:szCs w:val="22"/>
              </w:rPr>
            </w:r>
            <w:r w:rsidRPr="00D45E7A">
              <w:rPr>
                <w:sz w:val="20"/>
                <w:szCs w:val="22"/>
              </w:rPr>
              <w:fldChar w:fldCharType="separate"/>
            </w:r>
            <w:r w:rsidRPr="00D45E7A">
              <w:rPr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fldChar w:fldCharType="end"/>
            </w:r>
          </w:p>
        </w:tc>
      </w:tr>
      <w:tr w:rsidR="00E0201D" w:rsidRPr="00B77906" w:rsidTr="00F67D4D">
        <w:trPr>
          <w:trHeight w:val="150"/>
        </w:trPr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 xml:space="preserve">Anabilim Dalı        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>:</w:t>
            </w:r>
          </w:p>
        </w:tc>
        <w:tc>
          <w:tcPr>
            <w:tcW w:w="82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spacing w:before="20" w:after="20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45E7A">
              <w:rPr>
                <w:sz w:val="20"/>
                <w:szCs w:val="22"/>
              </w:rPr>
              <w:instrText xml:space="preserve"> FORMTEXT </w:instrText>
            </w:r>
            <w:r w:rsidRPr="00D45E7A">
              <w:rPr>
                <w:sz w:val="20"/>
                <w:szCs w:val="22"/>
              </w:rPr>
            </w:r>
            <w:r w:rsidRPr="00D45E7A">
              <w:rPr>
                <w:sz w:val="20"/>
                <w:szCs w:val="22"/>
              </w:rPr>
              <w:fldChar w:fldCharType="separate"/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fldChar w:fldCharType="end"/>
            </w:r>
          </w:p>
        </w:tc>
      </w:tr>
      <w:tr w:rsidR="00E0201D" w:rsidRPr="00B77906" w:rsidTr="00F67D4D">
        <w:trPr>
          <w:trHeight w:val="150"/>
        </w:trPr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 xml:space="preserve">Programı                 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>:</w:t>
            </w:r>
          </w:p>
        </w:tc>
        <w:bookmarkStart w:id="1" w:name="_GoBack"/>
        <w:tc>
          <w:tcPr>
            <w:tcW w:w="82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spacing w:before="20" w:after="20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E7A">
              <w:rPr>
                <w:sz w:val="20"/>
                <w:szCs w:val="22"/>
              </w:rPr>
              <w:instrText xml:space="preserve"> FORMCHECKBOX </w:instrText>
            </w:r>
            <w:r w:rsidR="00E71028">
              <w:rPr>
                <w:sz w:val="20"/>
                <w:szCs w:val="22"/>
              </w:rPr>
            </w:r>
            <w:r w:rsidR="00E71028">
              <w:rPr>
                <w:sz w:val="20"/>
                <w:szCs w:val="22"/>
              </w:rPr>
              <w:fldChar w:fldCharType="separate"/>
            </w:r>
            <w:r w:rsidRPr="00D45E7A">
              <w:rPr>
                <w:sz w:val="20"/>
                <w:szCs w:val="22"/>
              </w:rPr>
              <w:fldChar w:fldCharType="end"/>
            </w:r>
            <w:bookmarkEnd w:id="1"/>
            <w:r w:rsidRPr="00D45E7A">
              <w:rPr>
                <w:sz w:val="20"/>
                <w:szCs w:val="22"/>
              </w:rPr>
              <w:t xml:space="preserve">  Doktora</w:t>
            </w:r>
          </w:p>
        </w:tc>
      </w:tr>
      <w:tr w:rsidR="00E0201D" w:rsidRPr="00B77906" w:rsidTr="00F67D4D">
        <w:trPr>
          <w:trHeight w:val="157"/>
        </w:trPr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 xml:space="preserve">Danışmanı              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>:</w:t>
            </w:r>
          </w:p>
        </w:tc>
        <w:tc>
          <w:tcPr>
            <w:tcW w:w="82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spacing w:before="20" w:after="20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45E7A">
              <w:rPr>
                <w:sz w:val="20"/>
                <w:szCs w:val="22"/>
              </w:rPr>
              <w:instrText xml:space="preserve"> FORMTEXT </w:instrText>
            </w:r>
            <w:r w:rsidRPr="00D45E7A">
              <w:rPr>
                <w:sz w:val="20"/>
                <w:szCs w:val="22"/>
              </w:rPr>
            </w:r>
            <w:r w:rsidRPr="00D45E7A">
              <w:rPr>
                <w:sz w:val="20"/>
                <w:szCs w:val="22"/>
              </w:rPr>
              <w:fldChar w:fldCharType="separate"/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fldChar w:fldCharType="end"/>
            </w:r>
          </w:p>
        </w:tc>
      </w:tr>
      <w:tr w:rsidR="00E0201D" w:rsidRPr="00B77906" w:rsidTr="00F67D4D">
        <w:trPr>
          <w:trHeight w:val="150"/>
        </w:trPr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 xml:space="preserve">Önerilen Tezin Adı 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tabs>
                <w:tab w:val="left" w:pos="1800"/>
              </w:tabs>
              <w:spacing w:before="20" w:after="20"/>
              <w:ind w:right="34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>:</w:t>
            </w:r>
          </w:p>
        </w:tc>
        <w:tc>
          <w:tcPr>
            <w:tcW w:w="82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E0201D">
            <w:pPr>
              <w:spacing w:before="20" w:after="20"/>
              <w:rPr>
                <w:noProof/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E0201D" w:rsidRPr="00B77906" w:rsidTr="00F67D4D">
        <w:trPr>
          <w:trHeight w:val="157"/>
        </w:trPr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0C0A4F">
            <w:pPr>
              <w:tabs>
                <w:tab w:val="left" w:pos="1800"/>
              </w:tabs>
              <w:spacing w:line="276" w:lineRule="auto"/>
              <w:ind w:right="34"/>
              <w:rPr>
                <w:sz w:val="20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0C0A4F">
            <w:pPr>
              <w:tabs>
                <w:tab w:val="left" w:pos="1800"/>
              </w:tabs>
              <w:spacing w:line="276" w:lineRule="auto"/>
              <w:ind w:right="34"/>
              <w:rPr>
                <w:sz w:val="20"/>
                <w:szCs w:val="22"/>
              </w:rPr>
            </w:pPr>
          </w:p>
        </w:tc>
        <w:tc>
          <w:tcPr>
            <w:tcW w:w="82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0C0A4F">
            <w:pPr>
              <w:spacing w:line="276" w:lineRule="auto"/>
              <w:rPr>
                <w:noProof/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E0201D" w:rsidRPr="00B77906" w:rsidTr="00F67D4D">
        <w:trPr>
          <w:trHeight w:val="150"/>
        </w:trPr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0C0A4F">
            <w:pPr>
              <w:tabs>
                <w:tab w:val="left" w:pos="1800"/>
              </w:tabs>
              <w:spacing w:line="276" w:lineRule="auto"/>
              <w:ind w:right="34"/>
              <w:rPr>
                <w:sz w:val="20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0C0A4F">
            <w:pPr>
              <w:tabs>
                <w:tab w:val="left" w:pos="1800"/>
              </w:tabs>
              <w:spacing w:line="276" w:lineRule="auto"/>
              <w:ind w:right="34"/>
              <w:rPr>
                <w:sz w:val="20"/>
                <w:szCs w:val="22"/>
              </w:rPr>
            </w:pPr>
          </w:p>
        </w:tc>
        <w:tc>
          <w:tcPr>
            <w:tcW w:w="82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0C0A4F">
            <w:pPr>
              <w:spacing w:line="276" w:lineRule="auto"/>
              <w:rPr>
                <w:noProof/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E0201D" w:rsidRPr="00B77906" w:rsidTr="00F67D4D">
        <w:trPr>
          <w:trHeight w:val="98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201D" w:rsidRPr="00B77906" w:rsidRDefault="00E0201D" w:rsidP="000C0A4F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B77906">
              <w:rPr>
                <w:b/>
                <w:bCs/>
                <w:sz w:val="22"/>
                <w:szCs w:val="22"/>
              </w:rPr>
              <w:t>SAĞLIK BİLİMLERİ ENSTİTÜSÜ MÜDÜRLÜĞÜNE</w:t>
            </w:r>
          </w:p>
        </w:tc>
      </w:tr>
      <w:tr w:rsidR="00E0201D" w:rsidRPr="00B77906" w:rsidTr="00F67D4D">
        <w:trPr>
          <w:trHeight w:val="294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B77906" w:rsidRDefault="00E0201D" w:rsidP="000C0A4F">
            <w:pPr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Adı, soyadı ve programı yukarıda verilen öğrencinin </w:t>
            </w:r>
            <w:r>
              <w:rPr>
                <w:sz w:val="22"/>
                <w:szCs w:val="22"/>
              </w:rPr>
              <w:t xml:space="preserve">Tez İzleme Komitesi tarafından hazırlanan </w:t>
            </w:r>
            <w:r w:rsidRPr="0024003E">
              <w:rPr>
                <w:b/>
                <w:sz w:val="22"/>
                <w:szCs w:val="22"/>
              </w:rPr>
              <w:t>“DÜZELTİLMİŞ”</w:t>
            </w:r>
            <w:r>
              <w:rPr>
                <w:sz w:val="22"/>
                <w:szCs w:val="22"/>
              </w:rPr>
              <w:t xml:space="preserve"> “</w:t>
            </w:r>
            <w:r w:rsidRPr="00B77906">
              <w:rPr>
                <w:sz w:val="22"/>
                <w:szCs w:val="22"/>
              </w:rPr>
              <w:t>Tez Önerisi Savunma Sınavı Tutanağı</w:t>
            </w:r>
            <w:r>
              <w:rPr>
                <w:sz w:val="22"/>
                <w:szCs w:val="22"/>
              </w:rPr>
              <w:t>”</w:t>
            </w:r>
            <w:r w:rsidRPr="00B77906">
              <w:rPr>
                <w:sz w:val="22"/>
                <w:szCs w:val="22"/>
              </w:rPr>
              <w:t xml:space="preserve"> aşağıdadır. Bilgilerinizi ve gereğini arz ederim.</w:t>
            </w:r>
            <w:r w:rsidRPr="00B7790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201D" w:rsidRPr="00B77906" w:rsidTr="00F67D4D">
        <w:trPr>
          <w:trHeight w:val="468"/>
        </w:trPr>
        <w:tc>
          <w:tcPr>
            <w:tcW w:w="54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01D" w:rsidRPr="00B77906" w:rsidRDefault="00E0201D" w:rsidP="000C0A4F">
            <w:pPr>
              <w:rPr>
                <w:b/>
                <w:sz w:val="22"/>
                <w:szCs w:val="22"/>
              </w:rPr>
            </w:pPr>
          </w:p>
          <w:p w:rsidR="00E0201D" w:rsidRPr="00B77906" w:rsidRDefault="00E0201D" w:rsidP="000C0A4F">
            <w:pPr>
              <w:jc w:val="center"/>
              <w:rPr>
                <w:sz w:val="22"/>
                <w:szCs w:val="22"/>
              </w:rPr>
            </w:pPr>
            <w:r w:rsidRPr="00B77906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01D" w:rsidRDefault="00E0201D" w:rsidP="000C0A4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E0201D" w:rsidRDefault="00E0201D" w:rsidP="000C0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Anabilim Dalı Başkanı</w:t>
            </w:r>
          </w:p>
          <w:p w:rsidR="00E0201D" w:rsidRPr="00C565DA" w:rsidRDefault="00E0201D" w:rsidP="000C0A4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Ü</w:t>
            </w:r>
            <w:r w:rsidRPr="00EF37FF">
              <w:rPr>
                <w:i/>
                <w:sz w:val="16"/>
                <w:szCs w:val="16"/>
              </w:rPr>
              <w:t xml:space="preserve">nvanı, Adı ve Soyadı / İmza)                                                                                                        </w:t>
            </w:r>
          </w:p>
        </w:tc>
      </w:tr>
      <w:tr w:rsidR="00E0201D" w:rsidRPr="00B77906" w:rsidTr="0090171C">
        <w:trPr>
          <w:trHeight w:val="338"/>
        </w:trPr>
        <w:tc>
          <w:tcPr>
            <w:tcW w:w="10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201D" w:rsidRPr="00D80701" w:rsidRDefault="00E0201D" w:rsidP="0090171C">
            <w:pPr>
              <w:spacing w:before="60" w:after="60"/>
              <w:rPr>
                <w:b/>
                <w:sz w:val="22"/>
                <w:szCs w:val="22"/>
              </w:rPr>
            </w:pPr>
            <w:r w:rsidRPr="00D80701">
              <w:rPr>
                <w:b/>
                <w:sz w:val="22"/>
                <w:szCs w:val="22"/>
              </w:rPr>
              <w:t>Tez Önerisi Savunma Sınavı Tutanağı;</w:t>
            </w:r>
          </w:p>
        </w:tc>
      </w:tr>
      <w:tr w:rsidR="00E0201D" w:rsidRPr="00B77906" w:rsidTr="00F67D4D">
        <w:trPr>
          <w:trHeight w:val="165"/>
        </w:trPr>
        <w:tc>
          <w:tcPr>
            <w:tcW w:w="108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01D" w:rsidRPr="00B77906" w:rsidRDefault="00E0201D" w:rsidP="000C0A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Komite: Enstitü Yönetim Kurulu’nun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Tarih ve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sayılı toplantısında oluşturulan </w:t>
            </w:r>
            <w:r>
              <w:rPr>
                <w:sz w:val="22"/>
                <w:szCs w:val="22"/>
              </w:rPr>
              <w:t>Tez İzleme K</w:t>
            </w:r>
            <w:r w:rsidRPr="00B77906">
              <w:rPr>
                <w:sz w:val="22"/>
                <w:szCs w:val="22"/>
              </w:rPr>
              <w:t>omite</w:t>
            </w:r>
            <w:r>
              <w:rPr>
                <w:sz w:val="22"/>
                <w:szCs w:val="22"/>
              </w:rPr>
              <w:t>si</w:t>
            </w:r>
          </w:p>
        </w:tc>
      </w:tr>
      <w:tr w:rsidR="00E0201D" w:rsidRPr="00B77906" w:rsidTr="00F67D4D">
        <w:trPr>
          <w:trHeight w:val="165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B77906" w:rsidRDefault="00E0201D" w:rsidP="000C0A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Tez Önerisi Savunmasının Yapılışı: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E71028">
              <w:rPr>
                <w:sz w:val="22"/>
                <w:szCs w:val="22"/>
              </w:rPr>
            </w:r>
            <w:r w:rsidR="00E71028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İlk kez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E71028">
              <w:rPr>
                <w:sz w:val="22"/>
                <w:szCs w:val="22"/>
              </w:rPr>
            </w:r>
            <w:r w:rsidR="00E71028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İkinci kez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E71028">
              <w:rPr>
                <w:sz w:val="22"/>
                <w:szCs w:val="22"/>
              </w:rPr>
            </w:r>
            <w:r w:rsidR="00E71028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Diğer</w:t>
            </w:r>
          </w:p>
        </w:tc>
      </w:tr>
      <w:tr w:rsidR="00E0201D" w:rsidRPr="00B77906" w:rsidTr="00F67D4D">
        <w:trPr>
          <w:trHeight w:val="173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B77906" w:rsidRDefault="00E0201D" w:rsidP="000C0A4F">
            <w:pPr>
              <w:spacing w:line="276" w:lineRule="auto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Tarih: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</w:p>
        </w:tc>
      </w:tr>
      <w:tr w:rsidR="00E0201D" w:rsidRPr="00B77906" w:rsidTr="00F67D4D">
        <w:trPr>
          <w:trHeight w:val="142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B77906" w:rsidRDefault="00E0201D" w:rsidP="000C0A4F">
            <w:pPr>
              <w:ind w:right="-567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Değerlendirme;</w:t>
            </w:r>
          </w:p>
        </w:tc>
      </w:tr>
      <w:tr w:rsidR="00E0201D" w:rsidRPr="00B77906" w:rsidTr="00F67D4D">
        <w:trPr>
          <w:trHeight w:val="219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B77906" w:rsidRDefault="00E0201D" w:rsidP="000C0A4F">
            <w:pPr>
              <w:spacing w:before="120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        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E71028">
              <w:rPr>
                <w:sz w:val="22"/>
                <w:szCs w:val="22"/>
              </w:rPr>
            </w:r>
            <w:r w:rsidR="00E71028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Düzeltilmiş </w:t>
            </w:r>
            <w:r w:rsidRPr="00B77906">
              <w:rPr>
                <w:sz w:val="22"/>
                <w:szCs w:val="22"/>
              </w:rPr>
              <w:t xml:space="preserve">Tez önerisinin </w:t>
            </w:r>
            <w:r w:rsidRPr="00B77906">
              <w:rPr>
                <w:b/>
                <w:sz w:val="22"/>
                <w:szCs w:val="22"/>
              </w:rPr>
              <w:t>KABUL EDİLMESİNE</w:t>
            </w:r>
            <w:r w:rsidRPr="00B77906">
              <w:rPr>
                <w:sz w:val="22"/>
                <w:szCs w:val="22"/>
              </w:rPr>
              <w:t xml:space="preserve">, </w:t>
            </w:r>
          </w:p>
        </w:tc>
      </w:tr>
      <w:tr w:rsidR="00E0201D" w:rsidRPr="00B77906" w:rsidTr="00F67D4D">
        <w:trPr>
          <w:trHeight w:val="219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B77906" w:rsidRDefault="00E0201D" w:rsidP="000C0A4F">
            <w:pPr>
              <w:spacing w:before="120"/>
              <w:ind w:left="284" w:hanging="284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        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E71028">
              <w:rPr>
                <w:sz w:val="22"/>
                <w:szCs w:val="22"/>
              </w:rPr>
            </w:r>
            <w:r w:rsidR="00E71028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Düzeltilmiş </w:t>
            </w:r>
            <w:r w:rsidRPr="00B77906">
              <w:rPr>
                <w:sz w:val="22"/>
                <w:szCs w:val="22"/>
              </w:rPr>
              <w:t xml:space="preserve">Tez önerisinin </w:t>
            </w:r>
            <w:r w:rsidRPr="00B77906">
              <w:rPr>
                <w:b/>
                <w:sz w:val="22"/>
                <w:szCs w:val="22"/>
              </w:rPr>
              <w:t>RED EDİLMSİNE</w:t>
            </w:r>
            <w:r w:rsidRPr="00B77906">
              <w:rPr>
                <w:sz w:val="22"/>
                <w:szCs w:val="22"/>
              </w:rPr>
              <w:t xml:space="preserve">, </w:t>
            </w:r>
          </w:p>
        </w:tc>
      </w:tr>
      <w:tr w:rsidR="00E0201D" w:rsidRPr="00B77906" w:rsidTr="00F67D4D">
        <w:trPr>
          <w:trHeight w:val="296"/>
        </w:trPr>
        <w:tc>
          <w:tcPr>
            <w:tcW w:w="108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01D" w:rsidRPr="00B77906" w:rsidRDefault="00E0201D" w:rsidP="000C0A4F">
            <w:pPr>
              <w:spacing w:before="120"/>
              <w:ind w:left="284" w:hanging="284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                  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E71028">
              <w:rPr>
                <w:sz w:val="22"/>
                <w:szCs w:val="22"/>
              </w:rPr>
            </w:r>
            <w:r w:rsidR="00E71028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</w:t>
            </w:r>
            <w:r w:rsidRPr="00B77906">
              <w:rPr>
                <w:b/>
                <w:sz w:val="22"/>
                <w:szCs w:val="22"/>
              </w:rPr>
              <w:t>OY BİRLİĞİ</w:t>
            </w:r>
            <w:r w:rsidRPr="00B77906">
              <w:rPr>
                <w:sz w:val="22"/>
                <w:szCs w:val="22"/>
              </w:rPr>
              <w:t xml:space="preserve">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E71028">
              <w:rPr>
                <w:sz w:val="22"/>
                <w:szCs w:val="22"/>
              </w:rPr>
            </w:r>
            <w:r w:rsidR="00E71028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</w:t>
            </w:r>
            <w:r w:rsidRPr="00B77906">
              <w:rPr>
                <w:b/>
                <w:sz w:val="22"/>
                <w:szCs w:val="22"/>
              </w:rPr>
              <w:t>OY ÇOKLUĞU</w:t>
            </w:r>
            <w:r w:rsidRPr="00B77906">
              <w:rPr>
                <w:sz w:val="22"/>
                <w:szCs w:val="22"/>
              </w:rPr>
              <w:t xml:space="preserve"> ile karar verilmiştir.       </w:t>
            </w:r>
          </w:p>
        </w:tc>
      </w:tr>
      <w:tr w:rsidR="00E0201D" w:rsidRPr="00B77906" w:rsidTr="00F67D4D">
        <w:trPr>
          <w:trHeight w:val="231"/>
        </w:trPr>
        <w:tc>
          <w:tcPr>
            <w:tcW w:w="108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01D" w:rsidRPr="00B77906" w:rsidRDefault="00E0201D" w:rsidP="0090171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77906">
              <w:rPr>
                <w:b/>
                <w:sz w:val="22"/>
                <w:szCs w:val="22"/>
              </w:rPr>
              <w:t>Tez İzleme Komitesi Üyeleri</w:t>
            </w:r>
          </w:p>
        </w:tc>
      </w:tr>
      <w:tr w:rsidR="00E0201D" w:rsidRPr="00B77906" w:rsidTr="00F67D4D">
        <w:trPr>
          <w:trHeight w:val="219"/>
        </w:trPr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01D" w:rsidRPr="00B77906" w:rsidRDefault="00E0201D" w:rsidP="000C0A4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01D" w:rsidRPr="00B77906" w:rsidRDefault="00E0201D" w:rsidP="000C0A4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</w:t>
            </w:r>
            <w:r w:rsidRPr="00B77906">
              <w:rPr>
                <w:sz w:val="22"/>
                <w:szCs w:val="22"/>
              </w:rPr>
              <w:t>nvanı, Adı ve Soyadı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01D" w:rsidRPr="00B77906" w:rsidRDefault="00E0201D" w:rsidP="000C0A4F">
            <w:pPr>
              <w:spacing w:before="120"/>
              <w:jc w:val="center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Anabilim Dalı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01D" w:rsidRPr="00B77906" w:rsidRDefault="00E0201D" w:rsidP="000C0A4F">
            <w:pPr>
              <w:spacing w:before="120"/>
              <w:jc w:val="center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İmzası</w:t>
            </w:r>
          </w:p>
        </w:tc>
      </w:tr>
      <w:tr w:rsidR="00E0201D" w:rsidRPr="00B77906" w:rsidTr="00F67D4D">
        <w:trPr>
          <w:trHeight w:val="219"/>
        </w:trPr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0C0A4F">
            <w:pPr>
              <w:spacing w:before="120" w:line="276" w:lineRule="auto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 xml:space="preserve">1. 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01D" w:rsidRPr="00D45E7A" w:rsidRDefault="00E0201D" w:rsidP="000C0A4F">
            <w:pPr>
              <w:spacing w:before="120" w:line="276" w:lineRule="auto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45E7A">
              <w:rPr>
                <w:sz w:val="20"/>
                <w:szCs w:val="22"/>
              </w:rPr>
              <w:instrText xml:space="preserve"> FORMTEXT </w:instrText>
            </w:r>
            <w:r w:rsidRPr="00D45E7A">
              <w:rPr>
                <w:sz w:val="20"/>
                <w:szCs w:val="22"/>
              </w:rPr>
            </w:r>
            <w:r w:rsidRPr="00D45E7A">
              <w:rPr>
                <w:sz w:val="20"/>
                <w:szCs w:val="22"/>
              </w:rPr>
              <w:fldChar w:fldCharType="separate"/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fldChar w:fldCharType="end"/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01D" w:rsidRPr="00D45E7A" w:rsidRDefault="00E0201D" w:rsidP="000C0A4F">
            <w:pPr>
              <w:spacing w:before="120" w:line="276" w:lineRule="auto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45E7A">
              <w:rPr>
                <w:sz w:val="20"/>
                <w:szCs w:val="22"/>
              </w:rPr>
              <w:instrText xml:space="preserve"> FORMTEXT </w:instrText>
            </w:r>
            <w:r w:rsidRPr="00D45E7A">
              <w:rPr>
                <w:sz w:val="20"/>
                <w:szCs w:val="22"/>
              </w:rPr>
            </w:r>
            <w:r w:rsidRPr="00D45E7A">
              <w:rPr>
                <w:sz w:val="20"/>
                <w:szCs w:val="22"/>
              </w:rPr>
              <w:fldChar w:fldCharType="separate"/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fldChar w:fldCharType="end"/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0201D" w:rsidRPr="00D45E7A" w:rsidRDefault="00E0201D" w:rsidP="000C0A4F">
            <w:pPr>
              <w:spacing w:before="120" w:line="276" w:lineRule="auto"/>
              <w:rPr>
                <w:sz w:val="20"/>
                <w:szCs w:val="22"/>
              </w:rPr>
            </w:pPr>
            <w:proofErr w:type="gramStart"/>
            <w:r w:rsidRPr="00D45E7A">
              <w:rPr>
                <w:sz w:val="20"/>
                <w:szCs w:val="22"/>
              </w:rPr>
              <w:t>………………..</w:t>
            </w:r>
            <w:proofErr w:type="gramEnd"/>
          </w:p>
        </w:tc>
      </w:tr>
      <w:tr w:rsidR="00E0201D" w:rsidRPr="00B77906" w:rsidTr="00F67D4D">
        <w:trPr>
          <w:trHeight w:val="157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0C0A4F">
            <w:pPr>
              <w:spacing w:line="276" w:lineRule="auto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>2.</w:t>
            </w: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01D" w:rsidRPr="00D45E7A" w:rsidRDefault="00E0201D" w:rsidP="000C0A4F">
            <w:pPr>
              <w:spacing w:line="276" w:lineRule="auto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45E7A">
              <w:rPr>
                <w:sz w:val="20"/>
                <w:szCs w:val="22"/>
              </w:rPr>
              <w:instrText xml:space="preserve"> FORMTEXT </w:instrText>
            </w:r>
            <w:r w:rsidRPr="00D45E7A">
              <w:rPr>
                <w:sz w:val="20"/>
                <w:szCs w:val="22"/>
              </w:rPr>
            </w:r>
            <w:r w:rsidRPr="00D45E7A">
              <w:rPr>
                <w:sz w:val="20"/>
                <w:szCs w:val="22"/>
              </w:rPr>
              <w:fldChar w:fldCharType="separate"/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fldChar w:fldCharType="end"/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01D" w:rsidRPr="00D45E7A" w:rsidRDefault="00E0201D" w:rsidP="000C0A4F">
            <w:pPr>
              <w:spacing w:line="276" w:lineRule="auto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45E7A">
              <w:rPr>
                <w:sz w:val="20"/>
                <w:szCs w:val="22"/>
              </w:rPr>
              <w:instrText xml:space="preserve"> FORMTEXT </w:instrText>
            </w:r>
            <w:r w:rsidRPr="00D45E7A">
              <w:rPr>
                <w:sz w:val="20"/>
                <w:szCs w:val="22"/>
              </w:rPr>
            </w:r>
            <w:r w:rsidRPr="00D45E7A">
              <w:rPr>
                <w:sz w:val="20"/>
                <w:szCs w:val="22"/>
              </w:rPr>
              <w:fldChar w:fldCharType="separate"/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fldChar w:fldCharType="end"/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0201D" w:rsidRPr="00D45E7A" w:rsidRDefault="00E0201D" w:rsidP="000C0A4F">
            <w:pPr>
              <w:spacing w:line="276" w:lineRule="auto"/>
              <w:rPr>
                <w:sz w:val="20"/>
                <w:szCs w:val="22"/>
              </w:rPr>
            </w:pPr>
            <w:proofErr w:type="gramStart"/>
            <w:r w:rsidRPr="00D45E7A">
              <w:rPr>
                <w:sz w:val="20"/>
                <w:szCs w:val="22"/>
              </w:rPr>
              <w:t>………………..</w:t>
            </w:r>
            <w:proofErr w:type="gramEnd"/>
          </w:p>
        </w:tc>
      </w:tr>
      <w:tr w:rsidR="00E0201D" w:rsidRPr="00B77906" w:rsidTr="00F67D4D">
        <w:trPr>
          <w:trHeight w:val="15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01D" w:rsidRPr="00D45E7A" w:rsidRDefault="00E0201D" w:rsidP="000C0A4F">
            <w:pPr>
              <w:spacing w:line="276" w:lineRule="auto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t>3.</w:t>
            </w: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01D" w:rsidRPr="00D45E7A" w:rsidRDefault="00E0201D" w:rsidP="000C0A4F">
            <w:pPr>
              <w:spacing w:line="276" w:lineRule="auto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45E7A">
              <w:rPr>
                <w:sz w:val="20"/>
                <w:szCs w:val="22"/>
              </w:rPr>
              <w:instrText xml:space="preserve"> FORMTEXT </w:instrText>
            </w:r>
            <w:r w:rsidRPr="00D45E7A">
              <w:rPr>
                <w:sz w:val="20"/>
                <w:szCs w:val="22"/>
              </w:rPr>
            </w:r>
            <w:r w:rsidRPr="00D45E7A">
              <w:rPr>
                <w:sz w:val="20"/>
                <w:szCs w:val="22"/>
              </w:rPr>
              <w:fldChar w:fldCharType="separate"/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fldChar w:fldCharType="end"/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01D" w:rsidRPr="00D45E7A" w:rsidRDefault="00E0201D" w:rsidP="000C0A4F">
            <w:pPr>
              <w:spacing w:line="276" w:lineRule="auto"/>
              <w:rPr>
                <w:sz w:val="20"/>
                <w:szCs w:val="22"/>
              </w:rPr>
            </w:pPr>
            <w:r w:rsidRPr="00D45E7A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45E7A">
              <w:rPr>
                <w:sz w:val="20"/>
                <w:szCs w:val="22"/>
              </w:rPr>
              <w:instrText xml:space="preserve"> FORMTEXT </w:instrText>
            </w:r>
            <w:r w:rsidRPr="00D45E7A">
              <w:rPr>
                <w:sz w:val="20"/>
                <w:szCs w:val="22"/>
              </w:rPr>
            </w:r>
            <w:r w:rsidRPr="00D45E7A">
              <w:rPr>
                <w:sz w:val="20"/>
                <w:szCs w:val="22"/>
              </w:rPr>
              <w:fldChar w:fldCharType="separate"/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noProof/>
                <w:sz w:val="20"/>
                <w:szCs w:val="22"/>
              </w:rPr>
              <w:t> </w:t>
            </w:r>
            <w:r w:rsidRPr="00D45E7A">
              <w:rPr>
                <w:sz w:val="20"/>
                <w:szCs w:val="22"/>
              </w:rPr>
              <w:fldChar w:fldCharType="end"/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0201D" w:rsidRPr="00D45E7A" w:rsidRDefault="00E0201D" w:rsidP="000C0A4F">
            <w:pPr>
              <w:spacing w:line="276" w:lineRule="auto"/>
              <w:rPr>
                <w:sz w:val="20"/>
                <w:szCs w:val="22"/>
              </w:rPr>
            </w:pPr>
            <w:proofErr w:type="gramStart"/>
            <w:r w:rsidRPr="00D45E7A">
              <w:rPr>
                <w:sz w:val="20"/>
                <w:szCs w:val="22"/>
              </w:rPr>
              <w:t>………………..</w:t>
            </w:r>
            <w:proofErr w:type="gramEnd"/>
          </w:p>
        </w:tc>
      </w:tr>
      <w:tr w:rsidR="00E0201D" w:rsidRPr="00B77906" w:rsidTr="00F67D4D">
        <w:trPr>
          <w:trHeight w:val="150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201D" w:rsidRPr="00B77906" w:rsidRDefault="00E0201D" w:rsidP="000C0A4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0201D" w:rsidRPr="00B77906" w:rsidTr="00F67D4D">
        <w:trPr>
          <w:trHeight w:val="817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201D" w:rsidRPr="00B77906" w:rsidRDefault="00E0201D" w:rsidP="000C0A4F">
            <w:pPr>
              <w:spacing w:before="240" w:line="276" w:lineRule="auto"/>
              <w:jc w:val="both"/>
              <w:rPr>
                <w:bCs/>
                <w:sz w:val="22"/>
                <w:szCs w:val="22"/>
              </w:rPr>
            </w:pPr>
            <w:r w:rsidRPr="00B77906">
              <w:rPr>
                <w:b/>
                <w:bCs/>
                <w:sz w:val="22"/>
                <w:szCs w:val="22"/>
              </w:rPr>
              <w:t>ENSTİTÜ YÖNETİM KURULU KARARI:</w:t>
            </w:r>
            <w:r w:rsidRPr="00B77906">
              <w:rPr>
                <w:b/>
                <w:bCs/>
                <w:sz w:val="22"/>
                <w:szCs w:val="22"/>
              </w:rPr>
              <w:tab/>
            </w:r>
            <w:r w:rsidRPr="00EF37FF">
              <w:rPr>
                <w:b/>
                <w:sz w:val="22"/>
                <w:szCs w:val="22"/>
              </w:rPr>
              <w:t>a)</w:t>
            </w:r>
            <w:r w:rsidRPr="00B77906">
              <w:rPr>
                <w:b/>
                <w:bCs/>
                <w:sz w:val="22"/>
                <w:szCs w:val="22"/>
              </w:rPr>
              <w:t xml:space="preserve">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</w:t>
            </w:r>
            <w:r w:rsidRPr="00B77906">
              <w:rPr>
                <w:bCs/>
                <w:sz w:val="22"/>
                <w:szCs w:val="22"/>
              </w:rPr>
              <w:t>Karar No: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</w:p>
          <w:p w:rsidR="00E0201D" w:rsidRPr="00B77906" w:rsidRDefault="00E0201D" w:rsidP="000C0A4F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Yukarıdaki önerinin </w:t>
            </w:r>
            <w:r w:rsidRPr="00B77906">
              <w:rPr>
                <w:b/>
                <w:sz w:val="22"/>
                <w:szCs w:val="22"/>
              </w:rPr>
              <w:t>uygun olduğuna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E71028">
              <w:rPr>
                <w:sz w:val="22"/>
                <w:szCs w:val="22"/>
              </w:rPr>
            </w:r>
            <w:r w:rsidR="00E71028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77906">
              <w:rPr>
                <w:b/>
                <w:bCs/>
                <w:sz w:val="22"/>
                <w:szCs w:val="22"/>
              </w:rPr>
              <w:t>uzmanlar grubuna gönderilmesine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E71028">
              <w:rPr>
                <w:sz w:val="22"/>
                <w:szCs w:val="22"/>
              </w:rPr>
            </w:r>
            <w:r w:rsidR="00E71028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B77906">
              <w:rPr>
                <w:bCs/>
                <w:sz w:val="22"/>
                <w:szCs w:val="22"/>
              </w:rPr>
              <w:t>karar verilmiştir.</w:t>
            </w:r>
          </w:p>
          <w:p w:rsidR="00E0201D" w:rsidRDefault="00E0201D" w:rsidP="000C0A4F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F37FF">
              <w:rPr>
                <w:b/>
                <w:bCs/>
                <w:sz w:val="22"/>
                <w:szCs w:val="22"/>
              </w:rPr>
              <w:t>b)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77906">
              <w:rPr>
                <w:bCs/>
                <w:sz w:val="22"/>
                <w:szCs w:val="22"/>
              </w:rPr>
              <w:t>Uzmanlar Grubu görüşü alındıktan sonra;</w:t>
            </w:r>
            <w:r>
              <w:rPr>
                <w:bCs/>
                <w:sz w:val="22"/>
                <w:szCs w:val="22"/>
              </w:rPr>
              <w:t xml:space="preserve">      </w:t>
            </w:r>
            <w:r w:rsidRPr="00B77906">
              <w:rPr>
                <w:bCs/>
                <w:sz w:val="22"/>
                <w:szCs w:val="22"/>
              </w:rPr>
              <w:t xml:space="preserve">Tarih :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</w:t>
            </w:r>
            <w:r w:rsidRPr="00B77906">
              <w:rPr>
                <w:bCs/>
                <w:sz w:val="22"/>
                <w:szCs w:val="22"/>
              </w:rPr>
              <w:t>Karar No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</w:p>
          <w:p w:rsidR="00E0201D" w:rsidRPr="00412BE5" w:rsidRDefault="00E0201D" w:rsidP="000C0A4F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Tez önerisinin </w:t>
            </w:r>
            <w:r w:rsidRPr="00B77906">
              <w:rPr>
                <w:b/>
                <w:sz w:val="22"/>
                <w:szCs w:val="22"/>
              </w:rPr>
              <w:t>uygun olduğuna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E71028">
              <w:rPr>
                <w:sz w:val="22"/>
                <w:szCs w:val="22"/>
              </w:rPr>
            </w:r>
            <w:r w:rsidR="00E71028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,  </w:t>
            </w:r>
            <w:r w:rsidRPr="00B77906">
              <w:rPr>
                <w:b/>
                <w:sz w:val="22"/>
                <w:szCs w:val="22"/>
              </w:rPr>
              <w:t>uygun olmadığına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E71028">
              <w:rPr>
                <w:sz w:val="22"/>
                <w:szCs w:val="22"/>
              </w:rPr>
            </w:r>
            <w:r w:rsidR="00E71028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B77906">
              <w:rPr>
                <w:sz w:val="22"/>
                <w:szCs w:val="22"/>
              </w:rPr>
              <w:t>karar verilmiştir.</w:t>
            </w:r>
          </w:p>
        </w:tc>
      </w:tr>
      <w:tr w:rsidR="00E0201D" w:rsidRPr="00B77906" w:rsidTr="00F67D4D">
        <w:trPr>
          <w:trHeight w:val="545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201D" w:rsidRPr="00B77906" w:rsidRDefault="00E0201D" w:rsidP="000C0A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01D" w:rsidRDefault="00E0201D" w:rsidP="000C0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E0201D" w:rsidRDefault="00E0201D" w:rsidP="000C0A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</w:t>
            </w:r>
            <w:r w:rsidRPr="00B77906">
              <w:rPr>
                <w:bCs/>
                <w:sz w:val="22"/>
                <w:szCs w:val="22"/>
              </w:rPr>
              <w:t>Enstitü Müdürü</w:t>
            </w:r>
          </w:p>
          <w:p w:rsidR="00E0201D" w:rsidRDefault="00E0201D" w:rsidP="000C0A4F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Pr="00AD24FB">
              <w:rPr>
                <w:bCs/>
                <w:i/>
                <w:sz w:val="16"/>
                <w:szCs w:val="16"/>
              </w:rPr>
              <w:t>(Ünvanı, Adı ve Soyadı / İmza)</w:t>
            </w:r>
          </w:p>
          <w:p w:rsidR="00E0201D" w:rsidRPr="00492439" w:rsidRDefault="00E0201D" w:rsidP="000C0A4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0201D" w:rsidRDefault="00E0201D" w:rsidP="00E0201D">
      <w:pPr>
        <w:pStyle w:val="a"/>
        <w:tabs>
          <w:tab w:val="clear" w:pos="4536"/>
          <w:tab w:val="clear" w:pos="9072"/>
        </w:tabs>
        <w:ind w:left="-810"/>
        <w:jc w:val="both"/>
        <w:rPr>
          <w:sz w:val="16"/>
          <w:szCs w:val="16"/>
        </w:rPr>
      </w:pPr>
    </w:p>
    <w:p w:rsidR="00E0201D" w:rsidRPr="004B6033" w:rsidRDefault="00E0201D" w:rsidP="00E0201D">
      <w:pPr>
        <w:pStyle w:val="a"/>
        <w:tabs>
          <w:tab w:val="clear" w:pos="4536"/>
          <w:tab w:val="clear" w:pos="9072"/>
        </w:tabs>
        <w:ind w:left="-810"/>
        <w:jc w:val="both"/>
        <w:rPr>
          <w:sz w:val="16"/>
          <w:szCs w:val="16"/>
        </w:rPr>
      </w:pPr>
      <w:r w:rsidRPr="004B6033">
        <w:rPr>
          <w:sz w:val="16"/>
          <w:szCs w:val="16"/>
        </w:rPr>
        <w:t>Ek: 1. Tez önerisi</w:t>
      </w:r>
    </w:p>
    <w:p w:rsidR="00E0201D" w:rsidRPr="004B6033" w:rsidRDefault="00E0201D" w:rsidP="00E0201D">
      <w:pPr>
        <w:pStyle w:val="a"/>
        <w:tabs>
          <w:tab w:val="clear" w:pos="4536"/>
          <w:tab w:val="clear" w:pos="9072"/>
        </w:tabs>
        <w:ind w:left="-709" w:hanging="142"/>
        <w:jc w:val="both"/>
        <w:rPr>
          <w:sz w:val="16"/>
          <w:szCs w:val="16"/>
        </w:rPr>
      </w:pPr>
      <w:r w:rsidRPr="004B603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4B6033">
        <w:rPr>
          <w:sz w:val="16"/>
          <w:szCs w:val="16"/>
        </w:rPr>
        <w:t>2. Etik Kurul Onayı</w:t>
      </w:r>
    </w:p>
    <w:p w:rsidR="00E0201D" w:rsidRPr="004B6033" w:rsidRDefault="00E0201D" w:rsidP="00E0201D">
      <w:pPr>
        <w:pStyle w:val="a"/>
        <w:tabs>
          <w:tab w:val="clear" w:pos="4536"/>
          <w:tab w:val="clear" w:pos="9072"/>
        </w:tabs>
        <w:ind w:left="-709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4B6033">
        <w:rPr>
          <w:sz w:val="16"/>
          <w:szCs w:val="16"/>
        </w:rPr>
        <w:t xml:space="preserve"> 3. (varsa ) Uzmanlar grubu listesi (Enstitü Yönetim Kurulu kararından sonra eklenecektir)</w:t>
      </w:r>
    </w:p>
    <w:p w:rsidR="00E0201D" w:rsidRPr="004B6033" w:rsidRDefault="00E0201D" w:rsidP="00E0201D">
      <w:pPr>
        <w:pStyle w:val="a"/>
        <w:tabs>
          <w:tab w:val="clear" w:pos="4536"/>
          <w:tab w:val="clear" w:pos="9072"/>
        </w:tabs>
        <w:ind w:left="-709" w:hanging="142"/>
        <w:jc w:val="both"/>
        <w:rPr>
          <w:sz w:val="16"/>
          <w:szCs w:val="16"/>
        </w:rPr>
      </w:pPr>
      <w:r w:rsidRPr="004B6033">
        <w:rPr>
          <w:sz w:val="16"/>
          <w:szCs w:val="16"/>
        </w:rPr>
        <w:t xml:space="preserve"> * Doktora tez önerisi savunmasının reddi durumunda, </w:t>
      </w:r>
      <w:r w:rsidRPr="004B6033">
        <w:rPr>
          <w:b/>
          <w:sz w:val="16"/>
          <w:szCs w:val="16"/>
        </w:rPr>
        <w:t>red</w:t>
      </w:r>
      <w:r w:rsidRPr="004B6033">
        <w:rPr>
          <w:sz w:val="16"/>
          <w:szCs w:val="16"/>
        </w:rPr>
        <w:t xml:space="preserve"> gerekçesi yazılacaktır.</w:t>
      </w:r>
    </w:p>
    <w:p w:rsidR="00E0201D" w:rsidRDefault="00E0201D" w:rsidP="00E0201D">
      <w:pPr>
        <w:pStyle w:val="a"/>
        <w:tabs>
          <w:tab w:val="clear" w:pos="4536"/>
          <w:tab w:val="clear" w:pos="9072"/>
        </w:tabs>
        <w:ind w:left="-709" w:hanging="142"/>
        <w:jc w:val="both"/>
        <w:rPr>
          <w:sz w:val="16"/>
          <w:szCs w:val="16"/>
        </w:rPr>
      </w:pPr>
      <w:r w:rsidRPr="004B6033">
        <w:rPr>
          <w:sz w:val="16"/>
          <w:szCs w:val="16"/>
        </w:rPr>
        <w:t xml:space="preserve"> </w:t>
      </w:r>
      <w:r w:rsidRPr="004B6033">
        <w:rPr>
          <w:bCs/>
          <w:sz w:val="16"/>
          <w:szCs w:val="16"/>
        </w:rPr>
        <w:t xml:space="preserve">** Bu form </w:t>
      </w:r>
      <w:r w:rsidRPr="004B6033">
        <w:rPr>
          <w:sz w:val="16"/>
          <w:szCs w:val="16"/>
        </w:rPr>
        <w:t xml:space="preserve">KTÜ Lisansüstü Eğitim-Öğretim Yönetmeliği’nin </w:t>
      </w:r>
      <w:r>
        <w:rPr>
          <w:b/>
          <w:sz w:val="16"/>
          <w:szCs w:val="16"/>
        </w:rPr>
        <w:t>21</w:t>
      </w:r>
      <w:r w:rsidRPr="004B6033">
        <w:rPr>
          <w:b/>
          <w:sz w:val="16"/>
          <w:szCs w:val="16"/>
        </w:rPr>
        <w:t>. Madde</w:t>
      </w:r>
      <w:r>
        <w:rPr>
          <w:b/>
          <w:sz w:val="16"/>
          <w:szCs w:val="16"/>
        </w:rPr>
        <w:t>si</w:t>
      </w:r>
      <w:r w:rsidRPr="00BF2D23">
        <w:rPr>
          <w:b/>
          <w:sz w:val="16"/>
          <w:szCs w:val="16"/>
        </w:rPr>
        <w:t>ne</w:t>
      </w:r>
      <w:r w:rsidRPr="00DD630A">
        <w:rPr>
          <w:b/>
          <w:sz w:val="16"/>
          <w:szCs w:val="16"/>
        </w:rPr>
        <w:t xml:space="preserve"> </w:t>
      </w:r>
      <w:r w:rsidRPr="004B6033">
        <w:rPr>
          <w:sz w:val="16"/>
          <w:szCs w:val="16"/>
        </w:rPr>
        <w:t xml:space="preserve">göre düzenlenmiştir. Ayrıntılar ve yapılacak işlemlerle ilgili bilgi için Lisansüstü </w:t>
      </w:r>
    </w:p>
    <w:p w:rsidR="004343FA" w:rsidRDefault="00E0201D" w:rsidP="00E0201D">
      <w:pPr>
        <w:pStyle w:val="a"/>
        <w:tabs>
          <w:tab w:val="clear" w:pos="4536"/>
          <w:tab w:val="clear" w:pos="9072"/>
        </w:tabs>
        <w:ind w:left="-709" w:hanging="142"/>
        <w:jc w:val="both"/>
      </w:pPr>
      <w:r w:rsidRPr="004B6033">
        <w:rPr>
          <w:sz w:val="16"/>
          <w:szCs w:val="16"/>
        </w:rPr>
        <w:t>Eğitim-Öğretim Yönetmeliği’ne Enstitünün web sayfasından (</w:t>
      </w:r>
      <w:r w:rsidRPr="004B6033">
        <w:rPr>
          <w:b/>
          <w:sz w:val="16"/>
          <w:szCs w:val="16"/>
          <w:u w:val="single"/>
        </w:rPr>
        <w:t>http://sabe.ktu.edu.tr</w:t>
      </w:r>
      <w:r w:rsidRPr="004B6033">
        <w:rPr>
          <w:sz w:val="16"/>
          <w:szCs w:val="16"/>
        </w:rPr>
        <w:t>) ulaşılabilir.</w:t>
      </w:r>
    </w:p>
    <w:sectPr w:rsidR="004343FA" w:rsidSect="00E0201D">
      <w:headerReference w:type="default" r:id="rId8"/>
      <w:pgSz w:w="11906" w:h="16838"/>
      <w:pgMar w:top="315" w:right="140" w:bottom="851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28" w:rsidRDefault="00E71028" w:rsidP="00E0201D">
      <w:r>
        <w:separator/>
      </w:r>
    </w:p>
  </w:endnote>
  <w:endnote w:type="continuationSeparator" w:id="0">
    <w:p w:rsidR="00E71028" w:rsidRDefault="00E71028" w:rsidP="00E0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28" w:rsidRDefault="00E71028" w:rsidP="00E0201D">
      <w:r>
        <w:separator/>
      </w:r>
    </w:p>
  </w:footnote>
  <w:footnote w:type="continuationSeparator" w:id="0">
    <w:p w:rsidR="00E71028" w:rsidRDefault="00E71028" w:rsidP="00E0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52" w:rsidRPr="00E90C13" w:rsidRDefault="00021489" w:rsidP="005E4921">
    <w:pPr>
      <w:pStyle w:val="a"/>
      <w:jc w:val="center"/>
      <w:rPr>
        <w:i/>
      </w:rPr>
    </w:pPr>
    <w:r>
      <w:rPr>
        <w:i/>
        <w:sz w:val="20"/>
        <w:szCs w:val="20"/>
      </w:rPr>
      <w:t xml:space="preserve"> </w:t>
    </w:r>
    <w:r w:rsidR="00D5787A">
      <w:rPr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</w:t>
    </w:r>
    <w:r w:rsidR="00D5787A" w:rsidRPr="00E90C13">
      <w:rPr>
        <w:i/>
      </w:rPr>
      <w:t xml:space="preserve">Form </w:t>
    </w:r>
    <w:proofErr w:type="gramStart"/>
    <w:r w:rsidR="00D5787A" w:rsidRPr="00E90C13">
      <w:rPr>
        <w:i/>
      </w:rPr>
      <w:t>No:T</w:t>
    </w:r>
    <w:proofErr w:type="gramEnd"/>
    <w:r w:rsidR="00D5787A" w:rsidRPr="00E90C13">
      <w:rPr>
        <w:i/>
      </w:rPr>
      <w:t>_C/5</w:t>
    </w:r>
  </w:p>
  <w:p w:rsidR="00304D08" w:rsidRDefault="00E71028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PLvu9h1HVw8Zr72ILYJsSjYsCLc7ss60KArn06L0cv1GyYazt5nSZkVX1Cuzx1hevrDrDfdQHpbzM876T9TZw==" w:salt="AskCJeM7kesJxCgvAKG6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67"/>
    <w:rsid w:val="00021489"/>
    <w:rsid w:val="00265BD4"/>
    <w:rsid w:val="004343FA"/>
    <w:rsid w:val="005E0489"/>
    <w:rsid w:val="005E4921"/>
    <w:rsid w:val="00821E67"/>
    <w:rsid w:val="0090171C"/>
    <w:rsid w:val="00D5787A"/>
    <w:rsid w:val="00E0201D"/>
    <w:rsid w:val="00E71028"/>
    <w:rsid w:val="00F26100"/>
    <w:rsid w:val="00F6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A6A3F"/>
  <w15:chartTrackingRefBased/>
  <w15:docId w15:val="{233C5A27-724D-4A21-9204-EE188E99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E020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E0201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E020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E0201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E020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E0201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E0201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2023-11-28T05:53:00Z</dcterms:created>
  <dcterms:modified xsi:type="dcterms:W3CDTF">2023-12-07T10:49:00Z</dcterms:modified>
</cp:coreProperties>
</file>