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64"/>
        <w:gridCol w:w="321"/>
        <w:gridCol w:w="842"/>
        <w:gridCol w:w="1519"/>
        <w:gridCol w:w="2166"/>
        <w:gridCol w:w="3166"/>
      </w:tblGrid>
      <w:tr w:rsidR="00D210CF" w:rsidRPr="00664701" w14:paraId="27C9AF2C" w14:textId="77777777" w:rsidTr="0046139B">
        <w:trPr>
          <w:trHeight w:val="1538"/>
        </w:trPr>
        <w:tc>
          <w:tcPr>
            <w:tcW w:w="111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BBCC0" w14:textId="5372E913" w:rsidR="00D210CF" w:rsidRPr="00885612" w:rsidRDefault="00D210CF" w:rsidP="00653210">
            <w:pPr>
              <w:rPr>
                <w:sz w:val="2"/>
                <w:szCs w:val="2"/>
              </w:rPr>
            </w:pPr>
          </w:p>
          <w:p w14:paraId="0849A2F9" w14:textId="1A4B07F2" w:rsidR="00D210CF" w:rsidRPr="000D1BF8" w:rsidRDefault="005E3E68" w:rsidP="00F75015">
            <w:pPr>
              <w:spacing w:before="120" w:line="240" w:lineRule="atLeas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4F81D9" wp14:editId="768BBA97">
                  <wp:simplePos x="0" y="0"/>
                  <wp:positionH relativeFrom="column">
                    <wp:posOffset>6128385</wp:posOffset>
                  </wp:positionH>
                  <wp:positionV relativeFrom="paragraph">
                    <wp:posOffset>104140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445472" wp14:editId="614E66D3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104277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210CF" w:rsidRPr="000D1BF8">
              <w:t>T.C.</w:t>
            </w:r>
            <w:r>
              <w:rPr>
                <w:noProof/>
              </w:rPr>
              <w:t xml:space="preserve"> </w:t>
            </w:r>
          </w:p>
          <w:p w14:paraId="0BFDEA13" w14:textId="71585DA1" w:rsidR="00D210CF" w:rsidRPr="000D1BF8" w:rsidRDefault="00D210CF" w:rsidP="00653210">
            <w:pPr>
              <w:spacing w:line="240" w:lineRule="atLeast"/>
              <w:jc w:val="center"/>
            </w:pPr>
            <w:r w:rsidRPr="000D1BF8">
              <w:t>KARADENİZ TEKNİK ÜNİVERSİTESİ</w:t>
            </w:r>
          </w:p>
          <w:p w14:paraId="2709968C" w14:textId="0E1B098E" w:rsidR="00D210CF" w:rsidRDefault="00D210CF" w:rsidP="00653210">
            <w:pPr>
              <w:spacing w:line="240" w:lineRule="atLeast"/>
              <w:jc w:val="center"/>
              <w:rPr>
                <w:bCs/>
              </w:rPr>
            </w:pPr>
            <w:r w:rsidRPr="000D1BF8">
              <w:rPr>
                <w:bCs/>
              </w:rPr>
              <w:t>SAĞLIK BİLİMLERİ ENSTİTÜSÜ MÜDÜRLÜĞÜ</w:t>
            </w:r>
          </w:p>
          <w:p w14:paraId="35E142D1" w14:textId="56B0C989" w:rsidR="00D210CF" w:rsidRPr="000D1BF8" w:rsidRDefault="00D210CF" w:rsidP="005E3E68">
            <w:pPr>
              <w:jc w:val="center"/>
              <w:rPr>
                <w:bCs/>
              </w:rPr>
            </w:pPr>
          </w:p>
          <w:p w14:paraId="5E09F198" w14:textId="186B33BB" w:rsidR="00D210CF" w:rsidRPr="005A517F" w:rsidRDefault="00D210CF" w:rsidP="00145783">
            <w:pPr>
              <w:jc w:val="center"/>
              <w:rPr>
                <w:sz w:val="22"/>
              </w:rPr>
            </w:pPr>
            <w:r w:rsidRPr="00D13A96">
              <w:rPr>
                <w:b/>
                <w:bCs/>
              </w:rPr>
              <w:t>DOKTORA</w:t>
            </w:r>
            <w:r>
              <w:rPr>
                <w:b/>
                <w:bCs/>
              </w:rPr>
              <w:t xml:space="preserve"> </w:t>
            </w:r>
            <w:r w:rsidRPr="00D74E1A">
              <w:rPr>
                <w:b/>
                <w:bCs/>
              </w:rPr>
              <w:t xml:space="preserve">TEZ </w:t>
            </w:r>
            <w:r>
              <w:rPr>
                <w:b/>
                <w:bCs/>
              </w:rPr>
              <w:t>ÖNERİSİ DEĞERLENDİRME</w:t>
            </w:r>
            <w:r w:rsidRPr="00D74E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TUTANAĞI</w:t>
            </w:r>
          </w:p>
          <w:p w14:paraId="0B8C7DFB" w14:textId="54037CBA" w:rsidR="00D210CF" w:rsidRPr="00885612" w:rsidRDefault="00D210CF" w:rsidP="00653210">
            <w:pPr>
              <w:rPr>
                <w:sz w:val="6"/>
                <w:szCs w:val="8"/>
              </w:rPr>
            </w:pPr>
          </w:p>
        </w:tc>
      </w:tr>
      <w:tr w:rsidR="007A0403" w:rsidRPr="00664701" w14:paraId="04DE2EE0" w14:textId="77777777" w:rsidTr="0046139B">
        <w:trPr>
          <w:trHeight w:val="483"/>
        </w:trPr>
        <w:tc>
          <w:tcPr>
            <w:tcW w:w="1110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1EC2B" w14:textId="77777777" w:rsidR="007A0403" w:rsidRPr="00876A3E" w:rsidRDefault="007A0403" w:rsidP="00876A3E">
            <w:pPr>
              <w:spacing w:before="40" w:after="40"/>
              <w:rPr>
                <w:b/>
                <w:bCs/>
                <w:sz w:val="22"/>
              </w:rPr>
            </w:pPr>
            <w:r w:rsidRPr="00876A3E">
              <w:rPr>
                <w:b/>
                <w:bCs/>
                <w:szCs w:val="28"/>
              </w:rPr>
              <w:t>Öğrencinin;</w:t>
            </w:r>
          </w:p>
        </w:tc>
      </w:tr>
      <w:tr w:rsidR="00EF234F" w:rsidRPr="00664701" w14:paraId="4A1FB454" w14:textId="77777777" w:rsidTr="00F75015">
        <w:trPr>
          <w:trHeight w:val="282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B90796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Adı, Soyadı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4F8E3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jc w:val="center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ACC573" w14:textId="7CB6F3D8" w:rsidR="007A0403" w:rsidRPr="00622D0C" w:rsidRDefault="00117C7C" w:rsidP="0046139B">
            <w:pPr>
              <w:spacing w:before="20" w:after="20" w:line="276" w:lineRule="auto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0FEEDC38" w14:textId="77777777" w:rsidTr="00F75015">
        <w:trPr>
          <w:trHeight w:val="295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D55D567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 xml:space="preserve">Numarası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B6EC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jc w:val="center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ABE41CC" w14:textId="7E5C3143" w:rsidR="007A0403" w:rsidRPr="00622D0C" w:rsidRDefault="00117C7C" w:rsidP="0046139B">
            <w:pPr>
              <w:spacing w:before="20" w:after="20" w:line="276" w:lineRule="auto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bookmarkStart w:id="0" w:name="_GoBack"/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bookmarkEnd w:id="0"/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625C2859" w14:textId="77777777" w:rsidTr="00F75015">
        <w:trPr>
          <w:trHeight w:val="295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9E9AAFA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Anabilim Dalı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0FB82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jc w:val="center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CD7708" w14:textId="0D7E96A7" w:rsidR="007A0403" w:rsidRPr="00622D0C" w:rsidRDefault="00117C7C" w:rsidP="0046139B">
            <w:pPr>
              <w:spacing w:before="20" w:after="20" w:line="276" w:lineRule="auto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74A83B18" w14:textId="77777777" w:rsidTr="00F75015">
        <w:trPr>
          <w:trHeight w:val="344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84D240" w14:textId="5F19D76E" w:rsidR="007A0403" w:rsidRPr="00622D0C" w:rsidRDefault="00A758B7" w:rsidP="0046139B">
            <w:pPr>
              <w:tabs>
                <w:tab w:val="left" w:pos="2019"/>
              </w:tabs>
              <w:spacing w:before="20" w:after="20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Durum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94A6" w14:textId="77777777" w:rsidR="007A0403" w:rsidRPr="00622D0C" w:rsidRDefault="007A0403" w:rsidP="0046139B">
            <w:pPr>
              <w:tabs>
                <w:tab w:val="left" w:pos="2019"/>
              </w:tabs>
              <w:spacing w:before="20" w:after="20"/>
              <w:ind w:right="34"/>
              <w:jc w:val="center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A8D9560" w14:textId="5E2C876A" w:rsidR="007A0403" w:rsidRPr="00622D0C" w:rsidRDefault="00A758B7" w:rsidP="0046139B">
            <w:pPr>
              <w:spacing w:before="20" w:after="20"/>
              <w:rPr>
                <w:sz w:val="22"/>
                <w:szCs w:val="22"/>
              </w:rPr>
            </w:pPr>
            <w:r w:rsidRPr="00622D0C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D0C">
              <w:rPr>
                <w:b/>
                <w:sz w:val="22"/>
                <w:szCs w:val="22"/>
              </w:rPr>
              <w:instrText xml:space="preserve"> FORMCHECKBOX </w:instrText>
            </w:r>
            <w:r w:rsidR="005E79C1">
              <w:rPr>
                <w:b/>
                <w:sz w:val="22"/>
                <w:szCs w:val="22"/>
              </w:rPr>
            </w:r>
            <w:r w:rsidR="005E79C1">
              <w:rPr>
                <w:b/>
                <w:sz w:val="22"/>
                <w:szCs w:val="22"/>
              </w:rPr>
              <w:fldChar w:fldCharType="separate"/>
            </w:r>
            <w:r w:rsidRPr="00622D0C">
              <w:rPr>
                <w:b/>
                <w:sz w:val="22"/>
                <w:szCs w:val="22"/>
              </w:rPr>
              <w:fldChar w:fldCharType="end"/>
            </w:r>
            <w:r w:rsidRPr="00622D0C">
              <w:rPr>
                <w:b/>
                <w:sz w:val="22"/>
                <w:szCs w:val="22"/>
              </w:rPr>
              <w:t xml:space="preserve">  </w:t>
            </w:r>
            <w:r w:rsidRPr="00622D0C">
              <w:rPr>
                <w:sz w:val="22"/>
                <w:szCs w:val="22"/>
              </w:rPr>
              <w:t xml:space="preserve">İlk Öneri    </w:t>
            </w:r>
            <w:r w:rsidRPr="00622D0C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D0C">
              <w:rPr>
                <w:b/>
                <w:sz w:val="22"/>
                <w:szCs w:val="22"/>
              </w:rPr>
              <w:instrText xml:space="preserve"> FORMCHECKBOX </w:instrText>
            </w:r>
            <w:r w:rsidR="005E79C1">
              <w:rPr>
                <w:b/>
                <w:sz w:val="22"/>
                <w:szCs w:val="22"/>
              </w:rPr>
            </w:r>
            <w:r w:rsidR="005E79C1">
              <w:rPr>
                <w:b/>
                <w:sz w:val="22"/>
                <w:szCs w:val="22"/>
              </w:rPr>
              <w:fldChar w:fldCharType="separate"/>
            </w:r>
            <w:r w:rsidRPr="00622D0C">
              <w:rPr>
                <w:b/>
                <w:sz w:val="22"/>
                <w:szCs w:val="22"/>
              </w:rPr>
              <w:fldChar w:fldCharType="end"/>
            </w:r>
            <w:r w:rsidRPr="00622D0C">
              <w:rPr>
                <w:b/>
                <w:sz w:val="22"/>
                <w:szCs w:val="22"/>
              </w:rPr>
              <w:t xml:space="preserve"> </w:t>
            </w:r>
            <w:r w:rsidRPr="00622D0C">
              <w:rPr>
                <w:bCs/>
                <w:sz w:val="22"/>
                <w:szCs w:val="22"/>
              </w:rPr>
              <w:t>İkinci Öneri</w:t>
            </w:r>
            <w:r w:rsidRPr="00622D0C">
              <w:rPr>
                <w:b/>
                <w:sz w:val="22"/>
                <w:szCs w:val="22"/>
              </w:rPr>
              <w:t xml:space="preserve"> </w:t>
            </w:r>
            <w:r w:rsidRPr="00622D0C">
              <w:rPr>
                <w:sz w:val="22"/>
                <w:szCs w:val="22"/>
              </w:rPr>
              <w:t xml:space="preserve">  </w:t>
            </w:r>
            <w:r w:rsidRPr="00622D0C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2D0C">
              <w:rPr>
                <w:b/>
                <w:sz w:val="22"/>
                <w:szCs w:val="22"/>
              </w:rPr>
              <w:instrText xml:space="preserve"> FORMCHECKBOX </w:instrText>
            </w:r>
            <w:r w:rsidR="005E79C1">
              <w:rPr>
                <w:b/>
                <w:sz w:val="22"/>
                <w:szCs w:val="22"/>
              </w:rPr>
            </w:r>
            <w:r w:rsidR="005E79C1">
              <w:rPr>
                <w:b/>
                <w:sz w:val="22"/>
                <w:szCs w:val="22"/>
              </w:rPr>
              <w:fldChar w:fldCharType="separate"/>
            </w:r>
            <w:r w:rsidRPr="00622D0C">
              <w:rPr>
                <w:b/>
                <w:sz w:val="22"/>
                <w:szCs w:val="22"/>
              </w:rPr>
              <w:fldChar w:fldCharType="end"/>
            </w:r>
            <w:r w:rsidRPr="00622D0C">
              <w:rPr>
                <w:b/>
                <w:sz w:val="22"/>
                <w:szCs w:val="22"/>
              </w:rPr>
              <w:t xml:space="preserve">  </w:t>
            </w:r>
            <w:r w:rsidRPr="00622D0C">
              <w:rPr>
                <w:sz w:val="22"/>
                <w:szCs w:val="22"/>
              </w:rPr>
              <w:t xml:space="preserve">Konu Değişikliği </w:t>
            </w:r>
          </w:p>
        </w:tc>
      </w:tr>
      <w:tr w:rsidR="00A758B7" w:rsidRPr="00664701" w14:paraId="595AB3CF" w14:textId="77777777" w:rsidTr="00F75015">
        <w:trPr>
          <w:trHeight w:val="344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57A2DD5" w14:textId="77B55C1B" w:rsidR="00A758B7" w:rsidRPr="00622D0C" w:rsidRDefault="00A758B7" w:rsidP="0046139B">
            <w:pPr>
              <w:tabs>
                <w:tab w:val="left" w:pos="2019"/>
              </w:tabs>
              <w:spacing w:before="20" w:after="20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Tez Konusu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D1813" w14:textId="76F08C2B" w:rsidR="00A758B7" w:rsidRPr="00622D0C" w:rsidRDefault="00145783" w:rsidP="0046139B">
            <w:pPr>
              <w:tabs>
                <w:tab w:val="left" w:pos="2019"/>
              </w:tabs>
              <w:spacing w:before="20" w:after="20"/>
              <w:ind w:right="34"/>
              <w:jc w:val="center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1D166A0" w14:textId="611C4F24" w:rsidR="00A758B7" w:rsidRPr="00622D0C" w:rsidRDefault="00117C7C" w:rsidP="0046139B">
            <w:pPr>
              <w:spacing w:before="20" w:after="20"/>
              <w:rPr>
                <w:b/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5F9BA57E" w14:textId="77777777" w:rsidTr="00F75015">
        <w:trPr>
          <w:trHeight w:val="295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4F002E6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Danışmanı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C2312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jc w:val="center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4CA4A93" w14:textId="3BC0D686" w:rsidR="007A0403" w:rsidRPr="00622D0C" w:rsidRDefault="00117C7C" w:rsidP="0046139B">
            <w:pPr>
              <w:spacing w:before="20" w:after="20" w:line="276" w:lineRule="auto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622D0C" w:rsidRPr="00664701" w14:paraId="3FE17045" w14:textId="77777777" w:rsidTr="00F75015">
        <w:trPr>
          <w:trHeight w:val="295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117D8FF" w14:textId="39A1D729" w:rsidR="00622D0C" w:rsidRPr="00622D0C" w:rsidRDefault="00622D0C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Yeterlilik Sınav Tarihi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C90CB" w14:textId="10C80069" w:rsidR="00622D0C" w:rsidRPr="00622D0C" w:rsidRDefault="00622D0C" w:rsidP="0046139B">
            <w:pPr>
              <w:tabs>
                <w:tab w:val="left" w:pos="2019"/>
              </w:tabs>
              <w:spacing w:before="20" w:after="20" w:line="276" w:lineRule="auto"/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7B93CA" w14:textId="2962B7BD" w:rsidR="00622D0C" w:rsidRPr="00622D0C" w:rsidRDefault="00622D0C" w:rsidP="0046139B">
            <w:pPr>
              <w:spacing w:before="20" w:after="20" w:line="276" w:lineRule="auto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695EA8D2" w14:textId="77777777" w:rsidTr="00F75015">
        <w:trPr>
          <w:trHeight w:val="282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128C689" w14:textId="2093D4AA" w:rsidR="007A0403" w:rsidRPr="00622D0C" w:rsidRDefault="00F10B3A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 xml:space="preserve">Önerilen </w:t>
            </w:r>
            <w:r w:rsidR="007A0403" w:rsidRPr="00622D0C">
              <w:rPr>
                <w:sz w:val="22"/>
                <w:szCs w:val="22"/>
              </w:rPr>
              <w:t>Tezin Türkçe Adı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567F6" w14:textId="77777777" w:rsidR="007A0403" w:rsidRPr="00622D0C" w:rsidRDefault="007A0403" w:rsidP="0046139B">
            <w:pPr>
              <w:tabs>
                <w:tab w:val="left" w:pos="2019"/>
              </w:tabs>
              <w:spacing w:before="20" w:after="20" w:line="276" w:lineRule="auto"/>
              <w:ind w:right="34"/>
              <w:jc w:val="center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821B51" w14:textId="2D05F8C0" w:rsidR="007A0403" w:rsidRPr="00622D0C" w:rsidRDefault="00117C7C" w:rsidP="0046139B">
            <w:pPr>
              <w:spacing w:before="20" w:after="20" w:line="276" w:lineRule="auto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EF234F" w:rsidRPr="00664701" w14:paraId="6B0204D1" w14:textId="77777777" w:rsidTr="00F75015">
        <w:trPr>
          <w:trHeight w:val="295"/>
        </w:trPr>
        <w:tc>
          <w:tcPr>
            <w:tcW w:w="30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D676136" w14:textId="5A43BFF1" w:rsidR="007A0403" w:rsidRPr="00622D0C" w:rsidRDefault="00C42376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 xml:space="preserve">Önerilen </w:t>
            </w:r>
            <w:r w:rsidR="00064F1D" w:rsidRPr="00622D0C">
              <w:rPr>
                <w:sz w:val="22"/>
                <w:szCs w:val="22"/>
              </w:rPr>
              <w:t>Tezin İngilizce Adı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20931D4" w14:textId="55B9028F" w:rsidR="007A0403" w:rsidRPr="00622D0C" w:rsidRDefault="006B70B0" w:rsidP="0046139B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t>:</w:t>
            </w: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C96A5C" w14:textId="3D032A10" w:rsidR="007A0403" w:rsidRPr="00622D0C" w:rsidRDefault="00117C7C" w:rsidP="0046139B">
            <w:pPr>
              <w:spacing w:before="20" w:after="20" w:line="276" w:lineRule="auto"/>
              <w:rPr>
                <w:sz w:val="22"/>
                <w:szCs w:val="22"/>
              </w:rPr>
            </w:pPr>
            <w:r w:rsidRPr="00622D0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622D0C">
              <w:rPr>
                <w:sz w:val="22"/>
                <w:szCs w:val="22"/>
              </w:rPr>
              <w:instrText xml:space="preserve"> FORMTEXT </w:instrText>
            </w:r>
            <w:r w:rsidRPr="00622D0C">
              <w:rPr>
                <w:sz w:val="22"/>
                <w:szCs w:val="22"/>
              </w:rPr>
            </w:r>
            <w:r w:rsidRPr="00622D0C">
              <w:rPr>
                <w:sz w:val="22"/>
                <w:szCs w:val="22"/>
              </w:rPr>
              <w:fldChar w:fldCharType="separate"/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noProof/>
                <w:sz w:val="22"/>
                <w:szCs w:val="22"/>
              </w:rPr>
              <w:t> </w:t>
            </w:r>
            <w:r w:rsidRPr="00622D0C">
              <w:rPr>
                <w:sz w:val="22"/>
                <w:szCs w:val="22"/>
              </w:rPr>
              <w:fldChar w:fldCharType="end"/>
            </w:r>
          </w:p>
        </w:tc>
      </w:tr>
      <w:tr w:rsidR="007A0403" w:rsidRPr="00664701" w14:paraId="79FFB01A" w14:textId="77777777" w:rsidTr="00F75015">
        <w:trPr>
          <w:trHeight w:val="1078"/>
        </w:trPr>
        <w:tc>
          <w:tcPr>
            <w:tcW w:w="1110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3595A06" w14:textId="4C8121E2" w:rsidR="00C84067" w:rsidRPr="001E4047" w:rsidRDefault="00C84067" w:rsidP="0078536A">
            <w:pPr>
              <w:spacing w:before="120" w:after="120"/>
              <w:ind w:firstLine="748"/>
              <w:jc w:val="center"/>
              <w:rPr>
                <w:b/>
                <w:bCs/>
                <w:sz w:val="22"/>
                <w:szCs w:val="22"/>
              </w:rPr>
            </w:pPr>
            <w:r w:rsidRPr="001E4047">
              <w:rPr>
                <w:b/>
                <w:bCs/>
                <w:sz w:val="22"/>
                <w:szCs w:val="22"/>
              </w:rPr>
              <w:t>SAĞLIK BİLİMLERİ ENSTİTÜSÜ MÜDÜRLÜĞÜ</w:t>
            </w:r>
            <w:r w:rsidR="003B1C64" w:rsidRPr="001E4047">
              <w:rPr>
                <w:b/>
                <w:bCs/>
                <w:sz w:val="22"/>
                <w:szCs w:val="22"/>
              </w:rPr>
              <w:t>NE</w:t>
            </w:r>
          </w:p>
          <w:p w14:paraId="75A5F046" w14:textId="6F4CBEFB" w:rsidR="00145783" w:rsidRPr="00664701" w:rsidRDefault="001129F9" w:rsidP="004042CD">
            <w:pPr>
              <w:spacing w:line="276" w:lineRule="auto"/>
              <w:ind w:firstLine="747"/>
              <w:jc w:val="both"/>
            </w:pPr>
            <w:r w:rsidRPr="000126B6">
              <w:rPr>
                <w:sz w:val="22"/>
                <w:szCs w:val="22"/>
              </w:rPr>
              <w:t>Adı, soyadı ve programı yukarıda verilen öğrencinin “Tez İzleme Komitesi” tarafından hazırlanan “Tez Önerisi Savunma Sınavı Tutanağı” aşağıdadır. Bilgilerinizi ve gereğini arz ederim.</w:t>
            </w:r>
          </w:p>
        </w:tc>
      </w:tr>
      <w:tr w:rsidR="00EF234F" w:rsidRPr="00664701" w14:paraId="7AE9F70F" w14:textId="77777777" w:rsidTr="00F75015">
        <w:trPr>
          <w:trHeight w:val="1009"/>
        </w:trPr>
        <w:tc>
          <w:tcPr>
            <w:tcW w:w="577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3CD41" w14:textId="77777777" w:rsidR="007A0403" w:rsidRDefault="007A0403" w:rsidP="00653210">
            <w:pPr>
              <w:jc w:val="center"/>
              <w:rPr>
                <w:sz w:val="18"/>
                <w:szCs w:val="18"/>
              </w:rPr>
            </w:pPr>
          </w:p>
          <w:p w14:paraId="19316654" w14:textId="3E553A77" w:rsidR="007A0403" w:rsidRPr="00200017" w:rsidRDefault="007A0403" w:rsidP="0065321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DE98B9" w14:textId="77777777" w:rsidR="00145783" w:rsidRDefault="00145783" w:rsidP="00C66B48">
            <w:pPr>
              <w:rPr>
                <w:sz w:val="18"/>
                <w:szCs w:val="18"/>
              </w:rPr>
            </w:pPr>
          </w:p>
          <w:p w14:paraId="0BAB59CD" w14:textId="77777777" w:rsidR="000510CE" w:rsidRDefault="00797DEC" w:rsidP="00797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             </w:t>
            </w:r>
          </w:p>
          <w:p w14:paraId="278294B9" w14:textId="0194D3F2" w:rsidR="00797DEC" w:rsidRPr="00B77906" w:rsidRDefault="00797DEC" w:rsidP="00797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8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Anabilim Dalı Başkanı </w:t>
            </w:r>
          </w:p>
          <w:p w14:paraId="04563989" w14:textId="1FD9016C" w:rsidR="007A0403" w:rsidRPr="00200017" w:rsidRDefault="00DF6FFF" w:rsidP="009F1FF4">
            <w:pPr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="006D1419">
              <w:rPr>
                <w:i/>
                <w:sz w:val="16"/>
                <w:szCs w:val="16"/>
              </w:rPr>
              <w:t>(Ü</w:t>
            </w:r>
            <w:r w:rsidR="00797DEC" w:rsidRPr="00522126">
              <w:rPr>
                <w:i/>
                <w:sz w:val="16"/>
                <w:szCs w:val="16"/>
              </w:rPr>
              <w:t>nvanı, Adı ve Soyadı /İmza)</w:t>
            </w:r>
          </w:p>
        </w:tc>
      </w:tr>
      <w:tr w:rsidR="0051294C" w:rsidRPr="00B77906" w14:paraId="214F8A7F" w14:textId="77777777" w:rsidTr="00F75015">
        <w:trPr>
          <w:trHeight w:val="390"/>
        </w:trPr>
        <w:tc>
          <w:tcPr>
            <w:tcW w:w="11104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2C65F0" w14:textId="77777777" w:rsidR="0051294C" w:rsidRPr="00D80701" w:rsidRDefault="0051294C" w:rsidP="00FC1786">
            <w:pPr>
              <w:spacing w:before="120"/>
              <w:rPr>
                <w:b/>
                <w:sz w:val="22"/>
                <w:szCs w:val="22"/>
              </w:rPr>
            </w:pPr>
            <w:r w:rsidRPr="00D80701">
              <w:rPr>
                <w:b/>
                <w:sz w:val="22"/>
                <w:szCs w:val="22"/>
              </w:rPr>
              <w:t>Tez Önerisi Savunma Sınavı Tutanağı;</w:t>
            </w:r>
          </w:p>
        </w:tc>
      </w:tr>
      <w:tr w:rsidR="0051294C" w:rsidRPr="00B77906" w14:paraId="038E8D05" w14:textId="77777777" w:rsidTr="00F75015">
        <w:trPr>
          <w:trHeight w:val="295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80E99B" w14:textId="77777777" w:rsidR="0051294C" w:rsidRPr="00B77906" w:rsidRDefault="0051294C" w:rsidP="004D2030">
            <w:pPr>
              <w:spacing w:after="40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Komite: Enstitü Yönetim Kurulu’nun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Tarih ve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sayılı toplantısında oluşturulan komite</w:t>
            </w:r>
          </w:p>
        </w:tc>
      </w:tr>
      <w:tr w:rsidR="0051294C" w:rsidRPr="00B77906" w14:paraId="28ED581C" w14:textId="77777777" w:rsidTr="00F75015">
        <w:trPr>
          <w:trHeight w:val="295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C4A4A7" w14:textId="0830FF29" w:rsidR="0051294C" w:rsidRPr="00B77906" w:rsidRDefault="0051294C" w:rsidP="004D2030">
            <w:pPr>
              <w:spacing w:after="40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Tez Önerisi Savunmasının Yapılışı: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İlk kez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İkinci kez</w:t>
            </w:r>
          </w:p>
        </w:tc>
      </w:tr>
      <w:tr w:rsidR="0051294C" w:rsidRPr="00B77906" w14:paraId="7C083C61" w14:textId="77777777" w:rsidTr="00F75015">
        <w:trPr>
          <w:trHeight w:val="374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5A01EA" w14:textId="77777777" w:rsidR="0051294C" w:rsidRPr="00B77906" w:rsidRDefault="0051294C" w:rsidP="0078179F">
            <w:pPr>
              <w:spacing w:after="120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 xml:space="preserve">Tarih: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/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FORMTEXT </w:instrText>
            </w:r>
            <w:r w:rsidRPr="00B77906">
              <w:rPr>
                <w:sz w:val="22"/>
                <w:szCs w:val="22"/>
              </w:rPr>
            </w:r>
            <w:r w:rsidRPr="00B77906">
              <w:rPr>
                <w:sz w:val="22"/>
                <w:szCs w:val="22"/>
              </w:rPr>
              <w:fldChar w:fldCharType="separate"/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noProof/>
                <w:sz w:val="22"/>
                <w:szCs w:val="22"/>
              </w:rPr>
              <w:t> </w:t>
            </w:r>
            <w:r w:rsidRPr="00B77906">
              <w:rPr>
                <w:sz w:val="22"/>
                <w:szCs w:val="22"/>
              </w:rPr>
              <w:fldChar w:fldCharType="end"/>
            </w:r>
          </w:p>
        </w:tc>
      </w:tr>
      <w:tr w:rsidR="0051294C" w:rsidRPr="00B77906" w14:paraId="4531E20E" w14:textId="77777777" w:rsidTr="00F75015">
        <w:trPr>
          <w:trHeight w:val="783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15CD90" w14:textId="2F32E65E" w:rsidR="0051294C" w:rsidRPr="0078179F" w:rsidRDefault="0051294C" w:rsidP="00060711">
            <w:pPr>
              <w:spacing w:before="120" w:after="120"/>
              <w:ind w:right="-567"/>
              <w:rPr>
                <w:b/>
                <w:sz w:val="22"/>
                <w:szCs w:val="22"/>
                <w:u w:val="single"/>
              </w:rPr>
            </w:pPr>
            <w:r w:rsidRPr="0078179F">
              <w:rPr>
                <w:b/>
                <w:sz w:val="22"/>
                <w:szCs w:val="22"/>
                <w:u w:val="single"/>
              </w:rPr>
              <w:t>Değerlendirme</w:t>
            </w:r>
            <w:r w:rsidR="00416690" w:rsidRPr="0078179F">
              <w:rPr>
                <w:b/>
                <w:sz w:val="22"/>
                <w:szCs w:val="22"/>
                <w:u w:val="single"/>
              </w:rPr>
              <w:t>:</w:t>
            </w:r>
            <w:r w:rsidR="00C6225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6301554A" w14:textId="2C7BBDC8" w:rsidR="00416690" w:rsidRPr="0048556A" w:rsidRDefault="00391DF4" w:rsidP="00391DF4">
            <w:pPr>
              <w:spacing w:after="40"/>
              <w:ind w:left="121" w:right="-567"/>
              <w:rPr>
                <w:b/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447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16690">
              <w:rPr>
                <w:b/>
                <w:sz w:val="22"/>
                <w:szCs w:val="22"/>
              </w:rPr>
              <w:t xml:space="preserve">Tez </w:t>
            </w:r>
            <w:r w:rsidR="00AD1D84">
              <w:rPr>
                <w:b/>
                <w:sz w:val="22"/>
                <w:szCs w:val="22"/>
              </w:rPr>
              <w:t>ö</w:t>
            </w:r>
            <w:r w:rsidR="00416690">
              <w:rPr>
                <w:b/>
                <w:sz w:val="22"/>
                <w:szCs w:val="22"/>
              </w:rPr>
              <w:t xml:space="preserve">nerisini </w:t>
            </w:r>
            <w:r w:rsidR="00AD1D84">
              <w:rPr>
                <w:b/>
                <w:sz w:val="22"/>
                <w:szCs w:val="22"/>
              </w:rPr>
              <w:t>s</w:t>
            </w:r>
            <w:r w:rsidR="00416690">
              <w:rPr>
                <w:b/>
                <w:sz w:val="22"/>
                <w:szCs w:val="22"/>
              </w:rPr>
              <w:t>üresi içinde teslim eden öğrencinin;</w:t>
            </w:r>
          </w:p>
        </w:tc>
      </w:tr>
      <w:tr w:rsidR="0051294C" w:rsidRPr="00B77906" w14:paraId="6FC4F84A" w14:textId="77777777" w:rsidTr="00F75015">
        <w:trPr>
          <w:trHeight w:val="295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BA1BB0" w14:textId="77777777" w:rsidR="0051294C" w:rsidRPr="00B77906" w:rsidRDefault="0051294C" w:rsidP="004D2030">
            <w:pPr>
              <w:spacing w:after="40"/>
              <w:ind w:left="744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447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 w:rsidRPr="00B77906">
              <w:rPr>
                <w:b/>
                <w:sz w:val="22"/>
                <w:szCs w:val="22"/>
              </w:rPr>
              <w:t>KABUL EDİLMESİNE</w:t>
            </w:r>
            <w:r>
              <w:rPr>
                <w:sz w:val="22"/>
                <w:szCs w:val="22"/>
              </w:rPr>
              <w:t>,</w:t>
            </w:r>
          </w:p>
        </w:tc>
      </w:tr>
      <w:tr w:rsidR="0051294C" w:rsidRPr="00B77906" w14:paraId="39F95C53" w14:textId="77777777" w:rsidTr="00F75015">
        <w:trPr>
          <w:trHeight w:val="295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76286A" w14:textId="77777777" w:rsidR="0051294C" w:rsidRPr="00B77906" w:rsidRDefault="0051294C" w:rsidP="004D2030">
            <w:pPr>
              <w:spacing w:after="40"/>
              <w:ind w:left="744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4D2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>
              <w:rPr>
                <w:b/>
                <w:sz w:val="22"/>
                <w:szCs w:val="22"/>
              </w:rPr>
              <w:t>DÜZELTİLİP YENİDEN SUNULMASINA</w:t>
            </w:r>
            <w:r w:rsidRPr="00B77906">
              <w:rPr>
                <w:sz w:val="22"/>
                <w:szCs w:val="22"/>
              </w:rPr>
              <w:t>,</w:t>
            </w:r>
          </w:p>
        </w:tc>
      </w:tr>
      <w:tr w:rsidR="0051294C" w:rsidRPr="00B77906" w14:paraId="756F28A2" w14:textId="77777777" w:rsidTr="00F75015">
        <w:trPr>
          <w:trHeight w:val="1044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15EC92" w14:textId="77777777" w:rsidR="0051294C" w:rsidRDefault="0051294C" w:rsidP="004A31F1">
            <w:pPr>
              <w:spacing w:after="120"/>
              <w:ind w:left="743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9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 w:rsidRPr="00B77906">
              <w:rPr>
                <w:b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DD</w:t>
            </w:r>
            <w:r w:rsidRPr="00B77906">
              <w:rPr>
                <w:b/>
                <w:sz w:val="22"/>
                <w:szCs w:val="22"/>
              </w:rPr>
              <w:t>EDİLM</w:t>
            </w:r>
            <w:r w:rsidR="00BE1719">
              <w:rPr>
                <w:b/>
                <w:sz w:val="22"/>
                <w:szCs w:val="22"/>
              </w:rPr>
              <w:t>E</w:t>
            </w:r>
            <w:r w:rsidRPr="00B77906">
              <w:rPr>
                <w:b/>
                <w:sz w:val="22"/>
                <w:szCs w:val="22"/>
              </w:rPr>
              <w:t>SİNE</w:t>
            </w:r>
            <w:r w:rsidRPr="00B77906">
              <w:rPr>
                <w:sz w:val="22"/>
                <w:szCs w:val="22"/>
              </w:rPr>
              <w:t xml:space="preserve">, </w:t>
            </w:r>
          </w:p>
          <w:p w14:paraId="33256B6E" w14:textId="1F14AE1D" w:rsidR="00416690" w:rsidRDefault="00391DF4" w:rsidP="00391DF4">
            <w:pPr>
              <w:spacing w:after="40"/>
              <w:ind w:left="121"/>
              <w:jc w:val="both"/>
              <w:rPr>
                <w:b/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447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="00416690">
              <w:rPr>
                <w:b/>
                <w:sz w:val="22"/>
                <w:szCs w:val="22"/>
              </w:rPr>
              <w:t xml:space="preserve">Tez önerisini </w:t>
            </w:r>
            <w:r w:rsidR="00225C68">
              <w:rPr>
                <w:b/>
                <w:sz w:val="22"/>
                <w:szCs w:val="22"/>
              </w:rPr>
              <w:t xml:space="preserve">yeterlilik sınavından sonra altı ay içinde </w:t>
            </w:r>
            <w:r w:rsidR="00416690">
              <w:rPr>
                <w:b/>
                <w:sz w:val="22"/>
                <w:szCs w:val="22"/>
              </w:rPr>
              <w:t>teslim etmeyen öğrencinin;</w:t>
            </w:r>
          </w:p>
          <w:p w14:paraId="2E57B2B2" w14:textId="6BA97277" w:rsidR="00416690" w:rsidRPr="00B77906" w:rsidRDefault="00416690" w:rsidP="004A31F1">
            <w:pPr>
              <w:spacing w:after="120"/>
              <w:ind w:left="743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9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 w:rsidRPr="00B77906">
              <w:rPr>
                <w:b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DD</w:t>
            </w:r>
            <w:r w:rsidRPr="00B77906">
              <w:rPr>
                <w:b/>
                <w:sz w:val="22"/>
                <w:szCs w:val="22"/>
              </w:rPr>
              <w:t>EDİLM</w:t>
            </w:r>
            <w:r>
              <w:rPr>
                <w:b/>
                <w:sz w:val="22"/>
                <w:szCs w:val="22"/>
              </w:rPr>
              <w:t>E</w:t>
            </w:r>
            <w:r w:rsidRPr="00B77906">
              <w:rPr>
                <w:b/>
                <w:sz w:val="22"/>
                <w:szCs w:val="22"/>
              </w:rPr>
              <w:t>SİNE</w:t>
            </w:r>
            <w:r w:rsidRPr="00B77906">
              <w:rPr>
                <w:sz w:val="22"/>
                <w:szCs w:val="22"/>
              </w:rPr>
              <w:t xml:space="preserve">, </w:t>
            </w:r>
          </w:p>
        </w:tc>
      </w:tr>
      <w:tr w:rsidR="00083603" w:rsidRPr="00B77906" w14:paraId="217FDAE7" w14:textId="77777777" w:rsidTr="00F75015">
        <w:trPr>
          <w:trHeight w:val="509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F168BD" w14:textId="625C70BB" w:rsidR="00083603" w:rsidRDefault="00083603" w:rsidP="00083603">
            <w:pPr>
              <w:spacing w:after="40"/>
              <w:ind w:left="121"/>
              <w:jc w:val="both"/>
              <w:rPr>
                <w:b/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7447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Tez önerisin</w:t>
            </w:r>
            <w:r w:rsidR="004573EF">
              <w:rPr>
                <w:b/>
                <w:sz w:val="22"/>
                <w:szCs w:val="22"/>
              </w:rPr>
              <w:t>i, verilen düzeltme sonrasında bir</w:t>
            </w:r>
            <w:r>
              <w:rPr>
                <w:b/>
                <w:sz w:val="22"/>
                <w:szCs w:val="22"/>
              </w:rPr>
              <w:t xml:space="preserve"> ay içinde teslim etmeyen öğrencinin;</w:t>
            </w:r>
          </w:p>
          <w:p w14:paraId="6BFE9AA7" w14:textId="111B3363" w:rsidR="00083603" w:rsidRPr="00F10EF7" w:rsidRDefault="00F10EF7" w:rsidP="004A31F1">
            <w:pPr>
              <w:spacing w:after="120"/>
              <w:ind w:left="737"/>
              <w:jc w:val="both"/>
              <w:rPr>
                <w:b/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F9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 Tez önerisinin </w:t>
            </w:r>
            <w:r w:rsidRPr="00B77906">
              <w:rPr>
                <w:b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DD</w:t>
            </w:r>
            <w:r w:rsidRPr="00B77906">
              <w:rPr>
                <w:b/>
                <w:sz w:val="22"/>
                <w:szCs w:val="22"/>
              </w:rPr>
              <w:t>EDİLM</w:t>
            </w:r>
            <w:r>
              <w:rPr>
                <w:b/>
                <w:sz w:val="22"/>
                <w:szCs w:val="22"/>
              </w:rPr>
              <w:t>E</w:t>
            </w:r>
            <w:r w:rsidRPr="00B77906">
              <w:rPr>
                <w:b/>
                <w:sz w:val="22"/>
                <w:szCs w:val="22"/>
              </w:rPr>
              <w:t>SİNE</w:t>
            </w:r>
            <w:r w:rsidRPr="00B77906">
              <w:rPr>
                <w:sz w:val="22"/>
                <w:szCs w:val="22"/>
              </w:rPr>
              <w:t>,</w:t>
            </w:r>
          </w:p>
        </w:tc>
      </w:tr>
      <w:tr w:rsidR="00F10EF7" w:rsidRPr="00B77906" w14:paraId="14B372E9" w14:textId="77777777" w:rsidTr="00F75015">
        <w:trPr>
          <w:trHeight w:val="509"/>
        </w:trPr>
        <w:tc>
          <w:tcPr>
            <w:tcW w:w="11104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C1A8E" w14:textId="434C0666" w:rsidR="00F10EF7" w:rsidRPr="00B77906" w:rsidRDefault="00F10EF7" w:rsidP="003C77A5">
            <w:pPr>
              <w:spacing w:after="40"/>
              <w:ind w:left="1827" w:firstLine="18"/>
              <w:jc w:val="both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b/>
                <w:sz w:val="22"/>
                <w:szCs w:val="22"/>
              </w:rPr>
              <w:t>OY BİRLİĞİ</w:t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6">
              <w:rPr>
                <w:sz w:val="22"/>
                <w:szCs w:val="22"/>
              </w:rPr>
              <w:instrText xml:space="preserve"> FORMCHECKBOX </w:instrText>
            </w:r>
            <w:r w:rsidR="005E79C1">
              <w:rPr>
                <w:sz w:val="22"/>
                <w:szCs w:val="22"/>
              </w:rPr>
            </w:r>
            <w:r w:rsidR="005E79C1">
              <w:rPr>
                <w:sz w:val="22"/>
                <w:szCs w:val="22"/>
              </w:rPr>
              <w:fldChar w:fldCharType="separate"/>
            </w:r>
            <w:r w:rsidRPr="00B77906">
              <w:rPr>
                <w:sz w:val="22"/>
                <w:szCs w:val="22"/>
              </w:rPr>
              <w:fldChar w:fldCharType="end"/>
            </w:r>
            <w:r w:rsidRPr="00B77906">
              <w:rPr>
                <w:sz w:val="22"/>
                <w:szCs w:val="22"/>
              </w:rPr>
              <w:t xml:space="preserve">  </w:t>
            </w:r>
            <w:r w:rsidRPr="00B77906">
              <w:rPr>
                <w:b/>
                <w:sz w:val="22"/>
                <w:szCs w:val="22"/>
              </w:rPr>
              <w:t>OY ÇOKLUĞU</w:t>
            </w:r>
            <w:r w:rsidRPr="00B77906">
              <w:rPr>
                <w:sz w:val="22"/>
                <w:szCs w:val="22"/>
              </w:rPr>
              <w:t xml:space="preserve"> ile karar verilmiştir.       </w:t>
            </w:r>
          </w:p>
        </w:tc>
      </w:tr>
      <w:tr w:rsidR="0051294C" w:rsidRPr="00B77906" w14:paraId="5B8CE329" w14:textId="77777777" w:rsidTr="00F75015">
        <w:trPr>
          <w:trHeight w:val="141"/>
        </w:trPr>
        <w:tc>
          <w:tcPr>
            <w:tcW w:w="1110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6F0B4" w14:textId="77777777" w:rsidR="0051294C" w:rsidRPr="00B77906" w:rsidRDefault="0051294C" w:rsidP="000423DE">
            <w:pPr>
              <w:jc w:val="center"/>
              <w:rPr>
                <w:b/>
                <w:sz w:val="22"/>
                <w:szCs w:val="22"/>
              </w:rPr>
            </w:pPr>
            <w:r w:rsidRPr="00B77906">
              <w:rPr>
                <w:b/>
                <w:sz w:val="22"/>
                <w:szCs w:val="22"/>
              </w:rPr>
              <w:t>Tez İzleme Komitesi Üyeleri</w:t>
            </w:r>
          </w:p>
        </w:tc>
      </w:tr>
      <w:tr w:rsidR="0051294C" w:rsidRPr="00B77906" w14:paraId="4F696AAB" w14:textId="77777777" w:rsidTr="00DD76A6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6F37775" w14:textId="77777777" w:rsidR="0051294C" w:rsidRPr="00B77906" w:rsidRDefault="0051294C" w:rsidP="004D20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A9C00" w14:textId="48F2E51E" w:rsidR="0051294C" w:rsidRPr="00B77906" w:rsidRDefault="006D1419" w:rsidP="004D2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="0051294C" w:rsidRPr="00B77906">
              <w:rPr>
                <w:sz w:val="22"/>
                <w:szCs w:val="22"/>
              </w:rPr>
              <w:t>nvanı, Adı ve Soyadı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F4CF8" w14:textId="77777777" w:rsidR="0051294C" w:rsidRPr="00B77906" w:rsidRDefault="0051294C" w:rsidP="004D2030">
            <w:pPr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Anabilim Dalı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2B89CF0" w14:textId="77777777" w:rsidR="0051294C" w:rsidRPr="00B77906" w:rsidRDefault="0051294C" w:rsidP="004D2030">
            <w:pPr>
              <w:jc w:val="center"/>
              <w:rPr>
                <w:sz w:val="22"/>
                <w:szCs w:val="22"/>
              </w:rPr>
            </w:pPr>
            <w:r w:rsidRPr="00B77906">
              <w:rPr>
                <w:sz w:val="22"/>
                <w:szCs w:val="22"/>
              </w:rPr>
              <w:t>İmzası</w:t>
            </w:r>
          </w:p>
        </w:tc>
      </w:tr>
      <w:tr w:rsidR="0051294C" w:rsidRPr="00B77906" w14:paraId="51BCB047" w14:textId="77777777" w:rsidTr="00DD76A6">
        <w:trPr>
          <w:trHeight w:val="386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1A2E06E7" w14:textId="77777777" w:rsidR="0051294C" w:rsidRPr="002C0E43" w:rsidRDefault="0051294C" w:rsidP="000D46D7">
            <w:pPr>
              <w:spacing w:before="120"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 xml:space="preserve">1.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B8B28" w14:textId="77777777" w:rsidR="0051294C" w:rsidRPr="002C0E43" w:rsidRDefault="0051294C" w:rsidP="000D46D7">
            <w:pPr>
              <w:spacing w:before="120"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66310" w14:textId="77777777" w:rsidR="0051294C" w:rsidRPr="002C0E43" w:rsidRDefault="0051294C" w:rsidP="000D46D7">
            <w:pPr>
              <w:spacing w:before="120"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B331515" w14:textId="77777777" w:rsidR="0051294C" w:rsidRPr="002C0E43" w:rsidRDefault="0051294C" w:rsidP="00C11D89">
            <w:pPr>
              <w:spacing w:before="120" w:line="276" w:lineRule="auto"/>
              <w:jc w:val="center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………………..</w:t>
            </w:r>
          </w:p>
        </w:tc>
      </w:tr>
      <w:tr w:rsidR="0051294C" w:rsidRPr="00B77906" w14:paraId="44ADC95B" w14:textId="77777777" w:rsidTr="00DD76A6">
        <w:trPr>
          <w:trHeight w:val="261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C371FA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2.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86A06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838BA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751B86" w14:textId="77777777" w:rsidR="0051294C" w:rsidRPr="002C0E43" w:rsidRDefault="0051294C" w:rsidP="00C11D89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………………..</w:t>
            </w:r>
          </w:p>
        </w:tc>
      </w:tr>
      <w:tr w:rsidR="0051294C" w:rsidRPr="00B77906" w14:paraId="4DE5605A" w14:textId="77777777" w:rsidTr="00DD76A6">
        <w:trPr>
          <w:trHeight w:val="26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A12948E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3.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D9E607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A573C" w14:textId="77777777" w:rsidR="0051294C" w:rsidRPr="002C0E43" w:rsidRDefault="0051294C" w:rsidP="000D46D7">
            <w:pPr>
              <w:spacing w:line="276" w:lineRule="auto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2C0E43">
              <w:rPr>
                <w:sz w:val="20"/>
                <w:szCs w:val="22"/>
              </w:rPr>
              <w:instrText xml:space="preserve"> FORMTEXT </w:instrText>
            </w:r>
            <w:r w:rsidRPr="002C0E43">
              <w:rPr>
                <w:sz w:val="20"/>
                <w:szCs w:val="22"/>
              </w:rPr>
            </w:r>
            <w:r w:rsidRPr="002C0E43">
              <w:rPr>
                <w:sz w:val="20"/>
                <w:szCs w:val="22"/>
              </w:rPr>
              <w:fldChar w:fldCharType="separate"/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noProof/>
                <w:sz w:val="20"/>
                <w:szCs w:val="22"/>
              </w:rPr>
              <w:t> </w:t>
            </w:r>
            <w:r w:rsidRPr="002C0E43">
              <w:rPr>
                <w:sz w:val="20"/>
                <w:szCs w:val="22"/>
              </w:rPr>
              <w:fldChar w:fldCharType="end"/>
            </w:r>
          </w:p>
        </w:tc>
        <w:tc>
          <w:tcPr>
            <w:tcW w:w="31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D17795" w14:textId="77777777" w:rsidR="0051294C" w:rsidRPr="002C0E43" w:rsidRDefault="0051294C" w:rsidP="00C11D89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2C0E43">
              <w:rPr>
                <w:sz w:val="20"/>
                <w:szCs w:val="22"/>
              </w:rPr>
              <w:t>………………..</w:t>
            </w:r>
          </w:p>
        </w:tc>
      </w:tr>
      <w:tr w:rsidR="00F11FB9" w:rsidRPr="00664701" w14:paraId="3AC6213E" w14:textId="77777777" w:rsidTr="00F75015">
        <w:trPr>
          <w:trHeight w:val="661"/>
        </w:trPr>
        <w:tc>
          <w:tcPr>
            <w:tcW w:w="111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1C02D" w14:textId="1922CB2F" w:rsidR="00337655" w:rsidRDefault="000510CE" w:rsidP="00337655">
            <w:pPr>
              <w:ind w:left="442" w:hanging="283"/>
              <w:jc w:val="both"/>
              <w:rPr>
                <w:sz w:val="20"/>
                <w:szCs w:val="20"/>
              </w:rPr>
            </w:pPr>
            <w:r w:rsidRPr="00337655">
              <w:rPr>
                <w:b/>
                <w:bCs/>
                <w:sz w:val="20"/>
                <w:szCs w:val="20"/>
              </w:rPr>
              <w:t>Ek 1</w:t>
            </w:r>
            <w:r w:rsidRPr="00337655">
              <w:rPr>
                <w:sz w:val="20"/>
                <w:szCs w:val="20"/>
              </w:rPr>
              <w:t xml:space="preserve">. </w:t>
            </w:r>
            <w:r w:rsidR="00337655">
              <w:rPr>
                <w:sz w:val="20"/>
                <w:szCs w:val="20"/>
              </w:rPr>
              <w:t xml:space="preserve">Bilgi </w:t>
            </w:r>
            <w:r w:rsidR="0027170E">
              <w:rPr>
                <w:sz w:val="20"/>
                <w:szCs w:val="20"/>
              </w:rPr>
              <w:t>Yönetim Sistemine (BYS) yükle</w:t>
            </w:r>
            <w:r w:rsidR="00B370CA">
              <w:rPr>
                <w:sz w:val="20"/>
                <w:szCs w:val="20"/>
              </w:rPr>
              <w:t>n</w:t>
            </w:r>
            <w:r w:rsidR="0027170E">
              <w:rPr>
                <w:sz w:val="20"/>
                <w:szCs w:val="20"/>
              </w:rPr>
              <w:t xml:space="preserve">miş </w:t>
            </w:r>
            <w:r w:rsidR="00B370CA">
              <w:rPr>
                <w:sz w:val="20"/>
                <w:szCs w:val="20"/>
              </w:rPr>
              <w:t>“</w:t>
            </w:r>
            <w:r w:rsidR="0027170E" w:rsidRPr="00B370CA">
              <w:rPr>
                <w:b/>
                <w:bCs/>
                <w:sz w:val="20"/>
                <w:szCs w:val="20"/>
              </w:rPr>
              <w:t>T_C/2b</w:t>
            </w:r>
            <w:r w:rsidR="00B370CA">
              <w:rPr>
                <w:sz w:val="20"/>
                <w:szCs w:val="20"/>
              </w:rPr>
              <w:t>”</w:t>
            </w:r>
            <w:r w:rsidR="0027170E">
              <w:rPr>
                <w:sz w:val="20"/>
                <w:szCs w:val="20"/>
              </w:rPr>
              <w:t xml:space="preserve"> nolu “</w:t>
            </w:r>
            <w:r w:rsidR="0027170E" w:rsidRPr="00B370CA">
              <w:rPr>
                <w:b/>
                <w:bCs/>
                <w:sz w:val="20"/>
                <w:szCs w:val="20"/>
              </w:rPr>
              <w:t>Doktora Tez Önerisi</w:t>
            </w:r>
            <w:r w:rsidR="00B370CA">
              <w:rPr>
                <w:sz w:val="20"/>
                <w:szCs w:val="20"/>
              </w:rPr>
              <w:t xml:space="preserve">” </w:t>
            </w:r>
            <w:r w:rsidRPr="00337655">
              <w:rPr>
                <w:sz w:val="20"/>
                <w:szCs w:val="20"/>
              </w:rPr>
              <w:t xml:space="preserve"> </w:t>
            </w:r>
          </w:p>
          <w:p w14:paraId="22693FED" w14:textId="60E53FBB" w:rsidR="00F11FB9" w:rsidRPr="009F1FF4" w:rsidRDefault="000510CE" w:rsidP="00337655">
            <w:pPr>
              <w:ind w:left="442" w:hanging="283"/>
              <w:jc w:val="both"/>
              <w:rPr>
                <w:sz w:val="20"/>
                <w:szCs w:val="20"/>
              </w:rPr>
            </w:pPr>
            <w:r w:rsidRPr="00337655">
              <w:rPr>
                <w:b/>
                <w:bCs/>
                <w:sz w:val="20"/>
                <w:szCs w:val="20"/>
              </w:rPr>
              <w:t>Ek 2</w:t>
            </w:r>
            <w:r w:rsidRPr="00337655">
              <w:rPr>
                <w:sz w:val="20"/>
                <w:szCs w:val="20"/>
              </w:rPr>
              <w:t xml:space="preserve">. </w:t>
            </w:r>
            <w:r w:rsidR="00EB1B8C">
              <w:rPr>
                <w:sz w:val="20"/>
                <w:szCs w:val="20"/>
              </w:rPr>
              <w:t>Kararın oy çokluğu ile alınması ya da d</w:t>
            </w:r>
            <w:r w:rsidRPr="00337655">
              <w:rPr>
                <w:sz w:val="20"/>
                <w:szCs w:val="20"/>
              </w:rPr>
              <w:t>oktora tez önerisi</w:t>
            </w:r>
            <w:r w:rsidR="002D5D2A">
              <w:rPr>
                <w:sz w:val="20"/>
                <w:szCs w:val="20"/>
              </w:rPr>
              <w:t xml:space="preserve">nin reddi durumunda </w:t>
            </w:r>
            <w:r w:rsidRPr="00337655">
              <w:rPr>
                <w:sz w:val="20"/>
                <w:szCs w:val="20"/>
              </w:rPr>
              <w:t xml:space="preserve">detaylı olarak hazırlanmış imzalı </w:t>
            </w:r>
            <w:r w:rsidR="002D5D2A">
              <w:rPr>
                <w:sz w:val="20"/>
                <w:szCs w:val="20"/>
              </w:rPr>
              <w:t xml:space="preserve">oy çokluğu /ret </w:t>
            </w:r>
            <w:r w:rsidRPr="00337655">
              <w:rPr>
                <w:sz w:val="20"/>
                <w:szCs w:val="20"/>
              </w:rPr>
              <w:t>gerekçesi tutanağı</w:t>
            </w:r>
            <w:r w:rsidR="00EB1B8C">
              <w:rPr>
                <w:sz w:val="20"/>
                <w:szCs w:val="20"/>
              </w:rPr>
              <w:t>,</w:t>
            </w:r>
          </w:p>
        </w:tc>
      </w:tr>
      <w:tr w:rsidR="009F1FF4" w:rsidRPr="00664701" w14:paraId="17CC372F" w14:textId="77777777" w:rsidTr="00F75015">
        <w:trPr>
          <w:trHeight w:val="251"/>
        </w:trPr>
        <w:tc>
          <w:tcPr>
            <w:tcW w:w="111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54104" w14:textId="7BD7BE45" w:rsidR="004C5703" w:rsidRPr="004C5703" w:rsidRDefault="009F1FF4" w:rsidP="004C5703">
            <w:pPr>
              <w:ind w:left="442" w:hanging="283"/>
              <w:jc w:val="both"/>
              <w:rPr>
                <w:sz w:val="20"/>
                <w:szCs w:val="20"/>
              </w:rPr>
            </w:pPr>
            <w:r w:rsidRPr="000510CE">
              <w:rPr>
                <w:sz w:val="20"/>
                <w:szCs w:val="20"/>
              </w:rPr>
              <w:t xml:space="preserve">** </w:t>
            </w:r>
            <w:r w:rsidRPr="00D52372">
              <w:rPr>
                <w:sz w:val="18"/>
                <w:szCs w:val="18"/>
              </w:rPr>
              <w:t>Bu form KTÜ Lisansüstü Eğitim-Öğretim Yönetmeliği’nin 21. Maddesine göre düzenlenmiştir. Ayrıntılar ve yapılacak işlemlerle ilgili bilgi için Lisansüstü Eğitim-Öğretim Yönetmeliği’ne Enstitünün web sayfasından (http://sabe.ktu.edu.tr) ulaşılabilir</w:t>
            </w:r>
          </w:p>
        </w:tc>
      </w:tr>
    </w:tbl>
    <w:p w14:paraId="20A5CF29" w14:textId="4E9FA893" w:rsidR="00774DA2" w:rsidRDefault="00774DA2" w:rsidP="004A31F1"/>
    <w:p w14:paraId="7420974F" w14:textId="77777777" w:rsidR="004A31F1" w:rsidRDefault="004A31F1" w:rsidP="004A31F1"/>
    <w:p w14:paraId="09EAF295" w14:textId="77777777" w:rsidR="004A31F1" w:rsidRDefault="004A31F1" w:rsidP="004A31F1"/>
    <w:p w14:paraId="74D606D1" w14:textId="77777777" w:rsidR="004A31F1" w:rsidRDefault="004A31F1" w:rsidP="000977B1">
      <w:pPr>
        <w:spacing w:after="160" w:line="259" w:lineRule="auto"/>
      </w:pPr>
    </w:p>
    <w:sectPr w:rsidR="004A31F1" w:rsidSect="0046139B">
      <w:headerReference w:type="default" r:id="rId9"/>
      <w:pgSz w:w="11906" w:h="16838"/>
      <w:pgMar w:top="677" w:right="566" w:bottom="1" w:left="39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2ABC8" w14:textId="77777777" w:rsidR="005E79C1" w:rsidRDefault="005E79C1" w:rsidP="007E5941">
      <w:r>
        <w:separator/>
      </w:r>
    </w:p>
  </w:endnote>
  <w:endnote w:type="continuationSeparator" w:id="0">
    <w:p w14:paraId="0A475C77" w14:textId="77777777" w:rsidR="005E79C1" w:rsidRDefault="005E79C1" w:rsidP="007E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AD8B" w14:textId="77777777" w:rsidR="005E79C1" w:rsidRDefault="005E79C1" w:rsidP="007E5941">
      <w:r>
        <w:separator/>
      </w:r>
    </w:p>
  </w:footnote>
  <w:footnote w:type="continuationSeparator" w:id="0">
    <w:p w14:paraId="216D5732" w14:textId="77777777" w:rsidR="005E79C1" w:rsidRDefault="005E79C1" w:rsidP="007E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44465" w14:textId="0AA74837" w:rsidR="007E5941" w:rsidRPr="00BC1F8D" w:rsidRDefault="00953317" w:rsidP="00953317">
    <w:pPr>
      <w:pStyle w:val="stBilgi"/>
      <w:ind w:right="-256"/>
      <w:jc w:val="center"/>
      <w:rPr>
        <w:szCs w:val="22"/>
      </w:rPr>
    </w:pPr>
    <w:r>
      <w:rPr>
        <w:i/>
        <w:szCs w:val="22"/>
      </w:rPr>
      <w:t xml:space="preserve">                                                                                                                                                            </w:t>
    </w:r>
    <w:r w:rsidR="007E5941" w:rsidRPr="00BC1F8D">
      <w:rPr>
        <w:i/>
        <w:szCs w:val="22"/>
      </w:rPr>
      <w:t xml:space="preserve">Form </w:t>
    </w:r>
    <w:proofErr w:type="spellStart"/>
    <w:proofErr w:type="gramStart"/>
    <w:r w:rsidR="007E5941" w:rsidRPr="00BC1F8D">
      <w:rPr>
        <w:i/>
        <w:szCs w:val="22"/>
      </w:rPr>
      <w:t>No:T</w:t>
    </w:r>
    <w:proofErr w:type="gramEnd"/>
    <w:r w:rsidR="007E5941" w:rsidRPr="00BC1F8D">
      <w:rPr>
        <w:i/>
        <w:szCs w:val="22"/>
      </w:rPr>
      <w:t>_C</w:t>
    </w:r>
    <w:proofErr w:type="spellEnd"/>
    <w:r w:rsidR="007E5941" w:rsidRPr="00BC1F8D">
      <w:rPr>
        <w:i/>
        <w:szCs w:val="22"/>
      </w:rPr>
      <w:t>/2</w:t>
    </w:r>
    <w:r w:rsidR="00A34306" w:rsidRPr="00BC1F8D">
      <w:rPr>
        <w:i/>
        <w:szCs w:val="22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IK4ukBcI2RoQ3p3fR+okag8qddj50C3p63bxNm8UzbgbXgqEqnFpzecOz55ZFJX7Z3V5+iN7Ry6WUuetDLRGg==" w:salt="jCrvBGevglsjB2wzNRrx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75"/>
    <w:rsid w:val="000008D0"/>
    <w:rsid w:val="000126B6"/>
    <w:rsid w:val="00015FCD"/>
    <w:rsid w:val="00017E27"/>
    <w:rsid w:val="00021807"/>
    <w:rsid w:val="000423DE"/>
    <w:rsid w:val="000510CE"/>
    <w:rsid w:val="00055FCD"/>
    <w:rsid w:val="00060711"/>
    <w:rsid w:val="00064F1D"/>
    <w:rsid w:val="00073FE9"/>
    <w:rsid w:val="00083603"/>
    <w:rsid w:val="0009720C"/>
    <w:rsid w:val="000977B1"/>
    <w:rsid w:val="000B6C8C"/>
    <w:rsid w:val="000C1FE6"/>
    <w:rsid w:val="000C6B6F"/>
    <w:rsid w:val="000F2D87"/>
    <w:rsid w:val="001129F9"/>
    <w:rsid w:val="00117C7C"/>
    <w:rsid w:val="00133275"/>
    <w:rsid w:val="00145783"/>
    <w:rsid w:val="00176CB7"/>
    <w:rsid w:val="001A3C22"/>
    <w:rsid w:val="001E4047"/>
    <w:rsid w:val="001F121C"/>
    <w:rsid w:val="0022294B"/>
    <w:rsid w:val="00225C68"/>
    <w:rsid w:val="002309C6"/>
    <w:rsid w:val="0027170E"/>
    <w:rsid w:val="00285745"/>
    <w:rsid w:val="002960D6"/>
    <w:rsid w:val="002D4AF5"/>
    <w:rsid w:val="002D5D2A"/>
    <w:rsid w:val="002F0692"/>
    <w:rsid w:val="0031759A"/>
    <w:rsid w:val="00337655"/>
    <w:rsid w:val="00351737"/>
    <w:rsid w:val="00366AD1"/>
    <w:rsid w:val="0038332B"/>
    <w:rsid w:val="00391DF4"/>
    <w:rsid w:val="003961D0"/>
    <w:rsid w:val="00397CAF"/>
    <w:rsid w:val="003B1C64"/>
    <w:rsid w:val="003C522D"/>
    <w:rsid w:val="003C77A5"/>
    <w:rsid w:val="003E361D"/>
    <w:rsid w:val="003F7306"/>
    <w:rsid w:val="004042CD"/>
    <w:rsid w:val="00416690"/>
    <w:rsid w:val="0045392A"/>
    <w:rsid w:val="0045402A"/>
    <w:rsid w:val="004573EF"/>
    <w:rsid w:val="0046139B"/>
    <w:rsid w:val="00475765"/>
    <w:rsid w:val="004A31F1"/>
    <w:rsid w:val="004C5703"/>
    <w:rsid w:val="004D198F"/>
    <w:rsid w:val="004D2030"/>
    <w:rsid w:val="004E3E2A"/>
    <w:rsid w:val="00500CD7"/>
    <w:rsid w:val="005057E4"/>
    <w:rsid w:val="0051294C"/>
    <w:rsid w:val="00551F86"/>
    <w:rsid w:val="00594C78"/>
    <w:rsid w:val="005B7AF0"/>
    <w:rsid w:val="005E3E68"/>
    <w:rsid w:val="005E79C1"/>
    <w:rsid w:val="005F1E7F"/>
    <w:rsid w:val="00605621"/>
    <w:rsid w:val="006141B6"/>
    <w:rsid w:val="00622D0C"/>
    <w:rsid w:val="00623738"/>
    <w:rsid w:val="0064522A"/>
    <w:rsid w:val="00657A47"/>
    <w:rsid w:val="00670655"/>
    <w:rsid w:val="00682C7F"/>
    <w:rsid w:val="00691B8C"/>
    <w:rsid w:val="006B70B0"/>
    <w:rsid w:val="006D1419"/>
    <w:rsid w:val="006E4CE7"/>
    <w:rsid w:val="006E647E"/>
    <w:rsid w:val="00724FAD"/>
    <w:rsid w:val="00774DA2"/>
    <w:rsid w:val="00775289"/>
    <w:rsid w:val="00780828"/>
    <w:rsid w:val="0078179F"/>
    <w:rsid w:val="0078536A"/>
    <w:rsid w:val="007936B9"/>
    <w:rsid w:val="00797DEC"/>
    <w:rsid w:val="007A0403"/>
    <w:rsid w:val="007A1713"/>
    <w:rsid w:val="007A2B78"/>
    <w:rsid w:val="007E5941"/>
    <w:rsid w:val="00822D68"/>
    <w:rsid w:val="00826D87"/>
    <w:rsid w:val="00853756"/>
    <w:rsid w:val="00876A3E"/>
    <w:rsid w:val="00885612"/>
    <w:rsid w:val="008B6766"/>
    <w:rsid w:val="008D51B2"/>
    <w:rsid w:val="008D5C73"/>
    <w:rsid w:val="009060CF"/>
    <w:rsid w:val="009307AF"/>
    <w:rsid w:val="00953317"/>
    <w:rsid w:val="009556F8"/>
    <w:rsid w:val="00976700"/>
    <w:rsid w:val="009A4546"/>
    <w:rsid w:val="009A6DC6"/>
    <w:rsid w:val="009B77B9"/>
    <w:rsid w:val="009F1FF4"/>
    <w:rsid w:val="00A132EB"/>
    <w:rsid w:val="00A24AE7"/>
    <w:rsid w:val="00A24E89"/>
    <w:rsid w:val="00A34306"/>
    <w:rsid w:val="00A758B7"/>
    <w:rsid w:val="00AA4DA1"/>
    <w:rsid w:val="00AC4F06"/>
    <w:rsid w:val="00AD1D84"/>
    <w:rsid w:val="00B370CA"/>
    <w:rsid w:val="00B6042B"/>
    <w:rsid w:val="00BC1F8D"/>
    <w:rsid w:val="00BD19D2"/>
    <w:rsid w:val="00BE10C2"/>
    <w:rsid w:val="00BE1719"/>
    <w:rsid w:val="00C11D89"/>
    <w:rsid w:val="00C13894"/>
    <w:rsid w:val="00C27B09"/>
    <w:rsid w:val="00C42376"/>
    <w:rsid w:val="00C536CB"/>
    <w:rsid w:val="00C6225E"/>
    <w:rsid w:val="00C66B48"/>
    <w:rsid w:val="00C84067"/>
    <w:rsid w:val="00CA6372"/>
    <w:rsid w:val="00CB1C6C"/>
    <w:rsid w:val="00CB580D"/>
    <w:rsid w:val="00CE5597"/>
    <w:rsid w:val="00CF233E"/>
    <w:rsid w:val="00D210CF"/>
    <w:rsid w:val="00D25E43"/>
    <w:rsid w:val="00D309EA"/>
    <w:rsid w:val="00D45810"/>
    <w:rsid w:val="00D52372"/>
    <w:rsid w:val="00DD76A6"/>
    <w:rsid w:val="00DF6FFF"/>
    <w:rsid w:val="00E01DEE"/>
    <w:rsid w:val="00E468BC"/>
    <w:rsid w:val="00E70A6B"/>
    <w:rsid w:val="00E841F9"/>
    <w:rsid w:val="00E903D0"/>
    <w:rsid w:val="00E97294"/>
    <w:rsid w:val="00EB1B8C"/>
    <w:rsid w:val="00EB5902"/>
    <w:rsid w:val="00EC1CCD"/>
    <w:rsid w:val="00ED26B0"/>
    <w:rsid w:val="00EF234F"/>
    <w:rsid w:val="00F10B3A"/>
    <w:rsid w:val="00F10EF7"/>
    <w:rsid w:val="00F11FB9"/>
    <w:rsid w:val="00F14C87"/>
    <w:rsid w:val="00F22270"/>
    <w:rsid w:val="00F22F60"/>
    <w:rsid w:val="00F375FE"/>
    <w:rsid w:val="00F75015"/>
    <w:rsid w:val="00F86505"/>
    <w:rsid w:val="00FB7FF4"/>
    <w:rsid w:val="00F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4756"/>
  <w15:chartTrackingRefBased/>
  <w15:docId w15:val="{D32AD340-CA08-430B-B2CC-A32E7E60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59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9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59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9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8D51B2"/>
    <w:pPr>
      <w:spacing w:before="280" w:after="119"/>
    </w:pPr>
    <w:rPr>
      <w:lang w:eastAsia="ar-SA"/>
    </w:rPr>
  </w:style>
  <w:style w:type="paragraph" w:styleId="GvdeMetni2">
    <w:name w:val="Body Text 2"/>
    <w:basedOn w:val="Normal"/>
    <w:link w:val="GvdeMetni2Char"/>
    <w:uiPriority w:val="99"/>
    <w:unhideWhenUsed/>
    <w:rsid w:val="008D51B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D51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1F8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51F86"/>
    <w:rPr>
      <w:color w:val="605E5C"/>
      <w:shd w:val="clear" w:color="auto" w:fill="E1DFDD"/>
    </w:rPr>
  </w:style>
  <w:style w:type="paragraph" w:customStyle="1" w:styleId="a">
    <w:basedOn w:val="Normal"/>
    <w:next w:val="AltBilgi"/>
    <w:link w:val="AltbilgiChar0"/>
    <w:uiPriority w:val="99"/>
    <w:unhideWhenUsed/>
    <w:rsid w:val="000510C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uiPriority w:val="99"/>
    <w:rsid w:val="000510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2D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D8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C0CD2-4158-454B-940A-A023570C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21</cp:revision>
  <cp:lastPrinted>2023-11-01T08:43:00Z</cp:lastPrinted>
  <dcterms:created xsi:type="dcterms:W3CDTF">2023-11-01T08:43:00Z</dcterms:created>
  <dcterms:modified xsi:type="dcterms:W3CDTF">2023-12-07T10:46:00Z</dcterms:modified>
</cp:coreProperties>
</file>