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629"/>
              <w:gridCol w:w="2127"/>
              <w:gridCol w:w="1275"/>
              <w:gridCol w:w="1920"/>
              <w:gridCol w:w="1356"/>
            </w:tblGrid>
            <w:tr w:rsidR="00120AD5" w:rsidRPr="004375F7" w14:paraId="2BCF5F27" w14:textId="77777777" w:rsidTr="009E3154">
              <w:trPr>
                <w:cantSplit/>
                <w:trHeight w:hRule="exact" w:val="284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D3E1FF" w:rsidR="00120AD5" w:rsidRPr="004375F7" w:rsidRDefault="006C69E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291BFD7" wp14:editId="4B5E76D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5715C00D" w:rsidR="00120AD5" w:rsidRPr="004375F7" w:rsidRDefault="00F32E5B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663B5AEF" w:rsidR="00120AD5" w:rsidRPr="004375F7" w:rsidRDefault="004F0DA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24.02.2025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2C4809E6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DE35BE5" w:rsidR="00120AD5" w:rsidRPr="004375F7" w:rsidRDefault="009E31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E3154">
              <w:trPr>
                <w:trHeight w:hRule="exact" w:val="680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DB57DD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color w:val="2E74B5" w:themeColor="accent1" w:themeShade="BF"/>
                      <w:sz w:val="16"/>
                      <w:szCs w:val="16"/>
                    </w:rPr>
                  </w:pPr>
                </w:p>
              </w:tc>
              <w:tc>
                <w:tcPr>
                  <w:tcW w:w="930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1E76385A" w:rsidR="00120AD5" w:rsidRPr="00DB57DD" w:rsidRDefault="008E7D0D" w:rsidP="008E7D0D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2E74B5" w:themeColor="accent1" w:themeShade="BF"/>
                      <w:sz w:val="20"/>
                      <w:szCs w:val="20"/>
                    </w:rPr>
                  </w:pPr>
                  <w:r w:rsidRPr="00DB57DD">
                    <w:rPr>
                      <w:b/>
                      <w:color w:val="2E74B5" w:themeColor="accent1" w:themeShade="BF"/>
                      <w:sz w:val="20"/>
                      <w:szCs w:val="20"/>
                    </w:rPr>
                    <w:t>DANIŞMAN ÖĞRENCİ İZLEME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tbl>
      <w:tblPr>
        <w:tblStyle w:val="TabloKlavuzu2"/>
        <w:tblW w:w="10680" w:type="dxa"/>
        <w:tblLook w:val="04A0" w:firstRow="1" w:lastRow="0" w:firstColumn="1" w:lastColumn="0" w:noHBand="0" w:noVBand="1"/>
      </w:tblPr>
      <w:tblGrid>
        <w:gridCol w:w="4248"/>
        <w:gridCol w:w="6432"/>
      </w:tblGrid>
      <w:tr w:rsidR="008E7D0D" w:rsidRPr="00837585" w14:paraId="798565D7" w14:textId="77777777" w:rsidTr="008E7D0D">
        <w:tc>
          <w:tcPr>
            <w:tcW w:w="4248" w:type="dxa"/>
          </w:tcPr>
          <w:p w14:paraId="313D206E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Danışmanın Adı Soyadı</w:t>
            </w:r>
          </w:p>
        </w:tc>
        <w:tc>
          <w:tcPr>
            <w:tcW w:w="6432" w:type="dxa"/>
          </w:tcPr>
          <w:p w14:paraId="1111F8E0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1CBB3EF" w14:textId="77777777" w:rsidTr="008E7D0D">
        <w:tc>
          <w:tcPr>
            <w:tcW w:w="4248" w:type="dxa"/>
          </w:tcPr>
          <w:p w14:paraId="0DA0D95A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Öğrencinin Adı Soyadı</w:t>
            </w:r>
          </w:p>
        </w:tc>
        <w:tc>
          <w:tcPr>
            <w:tcW w:w="6432" w:type="dxa"/>
          </w:tcPr>
          <w:p w14:paraId="6EBF0911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7614CEBC" w14:textId="77777777" w:rsidTr="008E7D0D">
        <w:tc>
          <w:tcPr>
            <w:tcW w:w="4248" w:type="dxa"/>
          </w:tcPr>
          <w:p w14:paraId="6EC29AE2" w14:textId="77777777" w:rsidR="008E7D0D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Anabilim Dalı</w:t>
            </w:r>
          </w:p>
        </w:tc>
        <w:tc>
          <w:tcPr>
            <w:tcW w:w="6432" w:type="dxa"/>
          </w:tcPr>
          <w:p w14:paraId="3ABCBFBF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5ACE33FA" w14:textId="77777777" w:rsidTr="008E7D0D">
        <w:tc>
          <w:tcPr>
            <w:tcW w:w="4248" w:type="dxa"/>
          </w:tcPr>
          <w:p w14:paraId="174C0606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432" w:type="dxa"/>
          </w:tcPr>
          <w:p w14:paraId="5A8FD43E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4B983CD8" w14:textId="77777777" w:rsidTr="008E7D0D">
        <w:tc>
          <w:tcPr>
            <w:tcW w:w="4248" w:type="dxa"/>
          </w:tcPr>
          <w:p w14:paraId="33ACD56A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6432" w:type="dxa"/>
          </w:tcPr>
          <w:p w14:paraId="088403F3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24A1E145" w14:textId="77777777" w:rsidTr="008E7D0D">
        <w:tc>
          <w:tcPr>
            <w:tcW w:w="4248" w:type="dxa"/>
          </w:tcPr>
          <w:p w14:paraId="2A6313D2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Öğrenci e-mail</w:t>
            </w:r>
            <w:r>
              <w:rPr>
                <w:b/>
              </w:rPr>
              <w:t>/telefonu</w:t>
            </w:r>
          </w:p>
        </w:tc>
        <w:tc>
          <w:tcPr>
            <w:tcW w:w="6432" w:type="dxa"/>
          </w:tcPr>
          <w:p w14:paraId="35FC219A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F1D8FC0" w14:textId="77777777" w:rsidTr="008E7D0D">
        <w:tc>
          <w:tcPr>
            <w:tcW w:w="4248" w:type="dxa"/>
          </w:tcPr>
          <w:p w14:paraId="714BE31D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Görüşme Konusu</w:t>
            </w:r>
          </w:p>
        </w:tc>
        <w:tc>
          <w:tcPr>
            <w:tcW w:w="6432" w:type="dxa"/>
          </w:tcPr>
          <w:p w14:paraId="0754C194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  <w:bookmarkStart w:id="0" w:name="_GoBack"/>
            <w:bookmarkEnd w:id="0"/>
          </w:p>
          <w:p w14:paraId="59930FEC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79D6C3AC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01455D16" w14:textId="77777777" w:rsidTr="008E7D0D">
        <w:tc>
          <w:tcPr>
            <w:tcW w:w="4248" w:type="dxa"/>
          </w:tcPr>
          <w:p w14:paraId="6C2092BD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Öneri</w:t>
            </w:r>
            <w:r>
              <w:rPr>
                <w:b/>
              </w:rPr>
              <w:t>ler/Talepler</w:t>
            </w:r>
          </w:p>
        </w:tc>
        <w:tc>
          <w:tcPr>
            <w:tcW w:w="6432" w:type="dxa"/>
          </w:tcPr>
          <w:p w14:paraId="38AA3C45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75D6F436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5263B0F4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55886BDD" w14:textId="77777777" w:rsidR="008E7D0D" w:rsidRDefault="008E7D0D" w:rsidP="004A4591">
            <w:pPr>
              <w:tabs>
                <w:tab w:val="left" w:pos="1770"/>
              </w:tabs>
              <w:spacing w:line="360" w:lineRule="auto"/>
            </w:pPr>
          </w:p>
          <w:p w14:paraId="6D9ED459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74972486" w14:textId="77777777" w:rsidTr="008E7D0D">
        <w:tc>
          <w:tcPr>
            <w:tcW w:w="4248" w:type="dxa"/>
          </w:tcPr>
          <w:p w14:paraId="5D10C71E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 w:rsidRPr="00B631D8">
              <w:rPr>
                <w:b/>
              </w:rPr>
              <w:t>Görüşme Tarihi</w:t>
            </w:r>
          </w:p>
        </w:tc>
        <w:tc>
          <w:tcPr>
            <w:tcW w:w="6432" w:type="dxa"/>
          </w:tcPr>
          <w:p w14:paraId="67B3B798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  <w:r w:rsidRPr="00837585">
              <w:t>……/…../</w:t>
            </w:r>
            <w:r>
              <w:t>202</w:t>
            </w:r>
            <w:r w:rsidRPr="00837585">
              <w:t>……</w:t>
            </w:r>
          </w:p>
        </w:tc>
      </w:tr>
      <w:tr w:rsidR="008E7D0D" w:rsidRPr="00837585" w14:paraId="741BC6AC" w14:textId="77777777" w:rsidTr="008E7D0D">
        <w:tc>
          <w:tcPr>
            <w:tcW w:w="4248" w:type="dxa"/>
          </w:tcPr>
          <w:p w14:paraId="65610E81" w14:textId="77777777" w:rsidR="008E7D0D" w:rsidRPr="00B631D8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Danışman İmzası</w:t>
            </w:r>
          </w:p>
        </w:tc>
        <w:tc>
          <w:tcPr>
            <w:tcW w:w="6432" w:type="dxa"/>
          </w:tcPr>
          <w:p w14:paraId="5776655F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  <w:tr w:rsidR="008E7D0D" w:rsidRPr="00837585" w14:paraId="37F87E68" w14:textId="77777777" w:rsidTr="008E7D0D">
        <w:tc>
          <w:tcPr>
            <w:tcW w:w="4248" w:type="dxa"/>
          </w:tcPr>
          <w:p w14:paraId="68A1BA87" w14:textId="77777777" w:rsidR="008E7D0D" w:rsidRDefault="008E7D0D" w:rsidP="004A4591">
            <w:pPr>
              <w:tabs>
                <w:tab w:val="left" w:pos="177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Öğrenci İmzası</w:t>
            </w:r>
          </w:p>
        </w:tc>
        <w:tc>
          <w:tcPr>
            <w:tcW w:w="6432" w:type="dxa"/>
          </w:tcPr>
          <w:p w14:paraId="1F7DCB99" w14:textId="77777777" w:rsidR="008E7D0D" w:rsidRPr="00837585" w:rsidRDefault="008E7D0D" w:rsidP="004A4591">
            <w:pPr>
              <w:tabs>
                <w:tab w:val="left" w:pos="1770"/>
              </w:tabs>
              <w:spacing w:line="360" w:lineRule="auto"/>
            </w:pPr>
          </w:p>
        </w:tc>
      </w:tr>
    </w:tbl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p w14:paraId="258F72B6" w14:textId="06EC209D" w:rsidR="003479F2" w:rsidRDefault="003479F2" w:rsidP="00CC7F2C">
      <w:pPr>
        <w:spacing w:line="360" w:lineRule="auto"/>
        <w:jc w:val="both"/>
        <w:rPr>
          <w:sz w:val="4"/>
          <w:szCs w:val="4"/>
        </w:rPr>
      </w:pPr>
    </w:p>
    <w:p w14:paraId="2BABE17B" w14:textId="7BF5F93B" w:rsidR="00335397" w:rsidRDefault="00335397" w:rsidP="00CC7F2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1"/>
        <w:tblpPr w:leftFromText="141" w:rightFromText="141" w:vertAnchor="text" w:horzAnchor="margin" w:tblpY="4885"/>
        <w:tblW w:w="10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E7D0D" w14:paraId="52A75AD0" w14:textId="77777777" w:rsidTr="008E7D0D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1E0B87F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5129782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54B38FB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D5DE75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4C41049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0B19BEE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8B7EA61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E7D0D" w14:paraId="1B1DA598" w14:textId="77777777" w:rsidTr="008E7D0D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953B3A7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B20028F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60EE936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159E78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96D6A56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595521D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C7BF973" w14:textId="77777777" w:rsidR="008E7D0D" w:rsidRPr="0089637D" w:rsidRDefault="008E7D0D" w:rsidP="008E7D0D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6674C90" w14:textId="77777777" w:rsidR="00335397" w:rsidRPr="004F0EF7" w:rsidRDefault="00335397" w:rsidP="00CC7F2C">
      <w:pPr>
        <w:spacing w:line="360" w:lineRule="auto"/>
        <w:jc w:val="both"/>
        <w:rPr>
          <w:sz w:val="4"/>
          <w:szCs w:val="4"/>
        </w:rPr>
      </w:pPr>
    </w:p>
    <w:sectPr w:rsidR="00335397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ECFF" w14:textId="77777777" w:rsidR="00EC3CAF" w:rsidRDefault="00EC3CAF" w:rsidP="00F82D42">
      <w:r>
        <w:separator/>
      </w:r>
    </w:p>
  </w:endnote>
  <w:endnote w:type="continuationSeparator" w:id="0">
    <w:p w14:paraId="403F35E1" w14:textId="77777777" w:rsidR="00EC3CAF" w:rsidRDefault="00EC3CA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D80C" w14:textId="77777777" w:rsidR="00EC3CAF" w:rsidRDefault="00EC3CAF" w:rsidP="00F82D42">
      <w:r>
        <w:separator/>
      </w:r>
    </w:p>
  </w:footnote>
  <w:footnote w:type="continuationSeparator" w:id="0">
    <w:p w14:paraId="1991AF15" w14:textId="77777777" w:rsidR="00EC3CAF" w:rsidRDefault="00EC3CA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71168"/>
    <w:rsid w:val="003106E3"/>
    <w:rsid w:val="00335397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DA5"/>
    <w:rsid w:val="004F0EF7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61D7C"/>
    <w:rsid w:val="006C60FD"/>
    <w:rsid w:val="006C69E7"/>
    <w:rsid w:val="00707410"/>
    <w:rsid w:val="00763174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2CC0"/>
    <w:rsid w:val="008B7480"/>
    <w:rsid w:val="008C27FB"/>
    <w:rsid w:val="008C3059"/>
    <w:rsid w:val="008D40E5"/>
    <w:rsid w:val="008E7D0D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9E3154"/>
    <w:rsid w:val="00A11CD3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270C"/>
    <w:rsid w:val="00C13A7A"/>
    <w:rsid w:val="00C14F74"/>
    <w:rsid w:val="00C17E22"/>
    <w:rsid w:val="00CC3841"/>
    <w:rsid w:val="00CC7F2C"/>
    <w:rsid w:val="00CE5870"/>
    <w:rsid w:val="00D6514E"/>
    <w:rsid w:val="00DA0B66"/>
    <w:rsid w:val="00DA6B85"/>
    <w:rsid w:val="00DB57DD"/>
    <w:rsid w:val="00DC65F3"/>
    <w:rsid w:val="00E21558"/>
    <w:rsid w:val="00E32305"/>
    <w:rsid w:val="00E9134A"/>
    <w:rsid w:val="00EA7AAA"/>
    <w:rsid w:val="00EB7E08"/>
    <w:rsid w:val="00EC3CAF"/>
    <w:rsid w:val="00ED001E"/>
    <w:rsid w:val="00EE56A4"/>
    <w:rsid w:val="00F25696"/>
    <w:rsid w:val="00F32E5B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8E7D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E55D8-6739-4B42-9F94-31AE7240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4</cp:revision>
  <dcterms:created xsi:type="dcterms:W3CDTF">2025-04-08T20:37:00Z</dcterms:created>
  <dcterms:modified xsi:type="dcterms:W3CDTF">2025-04-10T05:42:00Z</dcterms:modified>
</cp:coreProperties>
</file>